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E1FC9" w14:textId="2CD5839F" w:rsidR="003608B2" w:rsidRPr="00DA6D9E" w:rsidRDefault="00A94BD8" w:rsidP="00DA6D9E">
      <w:pPr>
        <w:pStyle w:val="Heading1"/>
        <w:rPr>
          <w:lang w:val="en-US"/>
        </w:rPr>
      </w:pPr>
      <w:r w:rsidRPr="00DA6D9E">
        <w:rPr>
          <w:lang w:val="en-US"/>
        </w:rPr>
        <w:t>Swe</w:t>
      </w:r>
      <w:r w:rsidR="00C32BB0" w:rsidRPr="00DA6D9E">
        <w:rPr>
          <w:lang w:val="en-US"/>
        </w:rPr>
        <w:t>e</w:t>
      </w:r>
      <w:r w:rsidRPr="00DA6D9E">
        <w:rPr>
          <w:lang w:val="en-US"/>
        </w:rPr>
        <w:t xml:space="preserve">t potato cultivation and ecosystem </w:t>
      </w:r>
    </w:p>
    <w:p w14:paraId="1A19AC29" w14:textId="055E4D59" w:rsidR="00A94BD8" w:rsidRPr="001D4D14" w:rsidRDefault="00BE738D" w:rsidP="001D4D14">
      <w:pPr>
        <w:jc w:val="both"/>
        <w:rPr>
          <w:lang w:val="en-US"/>
        </w:rPr>
      </w:pPr>
      <w:r w:rsidRPr="001D4D14">
        <w:rPr>
          <w:lang w:val="en-US"/>
        </w:rPr>
        <w:t xml:space="preserve">Sweet potato (Ipomoea batatas) is one of the most important crops in terms of human consumption, particularly in the Sub-Saharan Africa, parts of Asia and Pacific islands with an annual production of 91.82 million </w:t>
      </w:r>
      <w:r w:rsidR="00D106C0" w:rsidRPr="001D4D14">
        <w:rPr>
          <w:lang w:val="en-US"/>
        </w:rPr>
        <w:t>tons</w:t>
      </w:r>
      <w:r w:rsidRPr="001D4D14">
        <w:rPr>
          <w:lang w:val="en-US"/>
        </w:rPr>
        <w:t>.</w:t>
      </w:r>
      <w:r w:rsidR="00D106C0" w:rsidRPr="001D4D14">
        <w:rPr>
          <w:lang w:val="en-US"/>
        </w:rPr>
        <w:t xml:space="preserve"> It is the sixth most important food crop after rice, wheat, potatoes, maize and cassava. The root of sweet potato is consumed which is rich in carotenoids, potassium and fiber. The roots integrate the qualities of cereals (high starch), fruits (high vitamins, pectin, </w:t>
      </w:r>
      <w:proofErr w:type="spellStart"/>
      <w:r w:rsidR="00D106C0" w:rsidRPr="001D4D14">
        <w:rPr>
          <w:lang w:val="en-US"/>
        </w:rPr>
        <w:t>etc</w:t>
      </w:r>
      <w:proofErr w:type="spellEnd"/>
      <w:r w:rsidR="00D106C0" w:rsidRPr="001D4D14">
        <w:rPr>
          <w:lang w:val="en-US"/>
        </w:rPr>
        <w:t>) and vegetables (high vitamins, minerals).</w:t>
      </w:r>
      <w:r w:rsidR="009009BD" w:rsidRPr="001D4D14">
        <w:rPr>
          <w:lang w:val="en-US"/>
        </w:rPr>
        <w:t xml:space="preserve"> The roots are processed into various products like jam, jelly, soft drinks, pickles, sauce, candies, etc. sweet potato is also assumed as a great health food due to various bioactive principles.</w:t>
      </w:r>
    </w:p>
    <w:p w14:paraId="0DC9F89F" w14:textId="5F1010FC" w:rsidR="009009BD" w:rsidRPr="001D4D14" w:rsidRDefault="009009BD" w:rsidP="001D4D14">
      <w:pPr>
        <w:jc w:val="both"/>
        <w:rPr>
          <w:lang w:val="en-US"/>
        </w:rPr>
      </w:pPr>
      <w:r w:rsidRPr="001D4D14">
        <w:rPr>
          <w:lang w:val="en-US"/>
        </w:rPr>
        <w:t xml:space="preserve">In India, sweet potato is mainly grown in North and Eastern parts of the country, mainly in the states of Odisha, Bihar, </w:t>
      </w:r>
      <w:r w:rsidR="00527D81" w:rsidRPr="001D4D14">
        <w:rPr>
          <w:lang w:val="en-US"/>
        </w:rPr>
        <w:t>Chhattisgarh</w:t>
      </w:r>
      <w:r w:rsidRPr="001D4D14">
        <w:rPr>
          <w:lang w:val="en-US"/>
        </w:rPr>
        <w:t>, Jharkhand, West Bengal and Uttar Pradesh which together contributes to 90 per cent of the total production of the crop.  (</w:t>
      </w:r>
      <w:r w:rsidR="004E7BE1" w:rsidRPr="001D4D14">
        <w:rPr>
          <w:lang w:val="en-US"/>
        </w:rPr>
        <w:t>Insert</w:t>
      </w:r>
      <w:r w:rsidRPr="001D4D14">
        <w:rPr>
          <w:lang w:val="en-US"/>
        </w:rPr>
        <w:t xml:space="preserve"> graph: production of world-Asia-India)</w:t>
      </w:r>
    </w:p>
    <w:p w14:paraId="3456FFD5" w14:textId="27586278" w:rsidR="008A3911" w:rsidRPr="001D4D14" w:rsidRDefault="00741316" w:rsidP="001D4D14">
      <w:pPr>
        <w:jc w:val="both"/>
        <w:rPr>
          <w:lang w:val="en-US"/>
        </w:rPr>
      </w:pPr>
      <w:r w:rsidRPr="001D4D14">
        <w:rPr>
          <w:lang w:val="en-US"/>
        </w:rPr>
        <w:t xml:space="preserve">Jharkhand has been divided into three </w:t>
      </w:r>
      <w:proofErr w:type="spellStart"/>
      <w:r w:rsidRPr="001D4D14">
        <w:rPr>
          <w:lang w:val="en-US"/>
        </w:rPr>
        <w:t>agro</w:t>
      </w:r>
      <w:proofErr w:type="spellEnd"/>
      <w:r w:rsidR="00D64FCD">
        <w:rPr>
          <w:lang w:val="en-US"/>
        </w:rPr>
        <w:t>-</w:t>
      </w:r>
      <w:r w:rsidRPr="001D4D14">
        <w:rPr>
          <w:lang w:val="en-US"/>
        </w:rPr>
        <w:t xml:space="preserve">climate zones, namely central and northern eastern plateau zone, western plateau and north-eastern plateau zone. Ramgarh lies in the central and north-eastern plateau zone. As per the strategic research extension plan of the district, Ramgarh has been divided into three </w:t>
      </w:r>
      <w:proofErr w:type="spellStart"/>
      <w:r w:rsidRPr="001D4D14">
        <w:rPr>
          <w:lang w:val="en-US"/>
        </w:rPr>
        <w:t>agro</w:t>
      </w:r>
      <w:proofErr w:type="spellEnd"/>
      <w:r w:rsidRPr="001D4D14">
        <w:rPr>
          <w:lang w:val="en-US"/>
        </w:rPr>
        <w:t xml:space="preserve"> ecological situations (AES) namely </w:t>
      </w:r>
      <w:proofErr w:type="spellStart"/>
      <w:r w:rsidRPr="001D4D14">
        <w:rPr>
          <w:lang w:val="en-US"/>
        </w:rPr>
        <w:t>i</w:t>
      </w:r>
      <w:proofErr w:type="spellEnd"/>
      <w:r w:rsidRPr="001D4D14">
        <w:rPr>
          <w:lang w:val="en-US"/>
        </w:rPr>
        <w:t xml:space="preserve">) Upland rainfed forest ii) rainfed-medium land iii) degraded mining situations </w:t>
      </w:r>
    </w:p>
    <w:p w14:paraId="28ED05F3" w14:textId="19310305" w:rsidR="00D631C1" w:rsidRDefault="00D631C1" w:rsidP="00D631C1">
      <w:pPr>
        <w:pStyle w:val="Caption"/>
        <w:keepNext/>
        <w:jc w:val="center"/>
      </w:pPr>
      <w:r>
        <w:t xml:space="preserve">Table </w:t>
      </w:r>
      <w:fldSimple w:instr=" SEQ Table \* ARABIC ">
        <w:r w:rsidR="00304C7B">
          <w:rPr>
            <w:noProof/>
          </w:rPr>
          <w:t>1</w:t>
        </w:r>
      </w:fldSimple>
      <w:r>
        <w:rPr>
          <w:lang w:val="en-US"/>
        </w:rPr>
        <w:t xml:space="preserve">: </w:t>
      </w:r>
      <w:proofErr w:type="spellStart"/>
      <w:r>
        <w:rPr>
          <w:lang w:val="en-US"/>
        </w:rPr>
        <w:t>Agro</w:t>
      </w:r>
      <w:proofErr w:type="spellEnd"/>
      <w:r>
        <w:rPr>
          <w:lang w:val="en-US"/>
        </w:rPr>
        <w:t xml:space="preserve"> ecological situations in Ramgarh</w:t>
      </w:r>
    </w:p>
    <w:tbl>
      <w:tblPr>
        <w:tblStyle w:val="TableGrid"/>
        <w:tblW w:w="0" w:type="auto"/>
        <w:jc w:val="center"/>
        <w:tblLook w:val="04A0" w:firstRow="1" w:lastRow="0" w:firstColumn="1" w:lastColumn="0" w:noHBand="0" w:noVBand="1"/>
      </w:tblPr>
      <w:tblGrid>
        <w:gridCol w:w="2993"/>
        <w:gridCol w:w="3012"/>
        <w:gridCol w:w="3011"/>
      </w:tblGrid>
      <w:tr w:rsidR="00D631C1" w:rsidRPr="002703EA" w14:paraId="0AFE3382" w14:textId="77777777" w:rsidTr="00D631C1">
        <w:trPr>
          <w:jc w:val="center"/>
        </w:trPr>
        <w:tc>
          <w:tcPr>
            <w:tcW w:w="2993" w:type="dxa"/>
          </w:tcPr>
          <w:p w14:paraId="522CF276" w14:textId="77777777" w:rsidR="00D631C1" w:rsidRPr="00A81969" w:rsidRDefault="00D631C1" w:rsidP="00A81969">
            <w:pPr>
              <w:spacing w:after="160" w:line="259" w:lineRule="auto"/>
              <w:jc w:val="both"/>
              <w:rPr>
                <w:lang w:val="en-US"/>
              </w:rPr>
            </w:pPr>
            <w:r w:rsidRPr="00A81969">
              <w:rPr>
                <w:lang w:val="en-US"/>
              </w:rPr>
              <w:t>AES No.</w:t>
            </w:r>
          </w:p>
        </w:tc>
        <w:tc>
          <w:tcPr>
            <w:tcW w:w="3012" w:type="dxa"/>
          </w:tcPr>
          <w:p w14:paraId="215E75C8" w14:textId="77777777" w:rsidR="00D631C1" w:rsidRPr="00A81969" w:rsidRDefault="00D631C1" w:rsidP="00A81969">
            <w:pPr>
              <w:spacing w:after="160" w:line="259" w:lineRule="auto"/>
              <w:jc w:val="both"/>
              <w:rPr>
                <w:lang w:val="en-US"/>
              </w:rPr>
            </w:pPr>
            <w:r w:rsidRPr="00A81969">
              <w:rPr>
                <w:lang w:val="en-US"/>
              </w:rPr>
              <w:t>Name of AES</w:t>
            </w:r>
          </w:p>
        </w:tc>
        <w:tc>
          <w:tcPr>
            <w:tcW w:w="3011" w:type="dxa"/>
          </w:tcPr>
          <w:p w14:paraId="3FD93620" w14:textId="77777777" w:rsidR="00D631C1" w:rsidRPr="00A81969" w:rsidRDefault="00D631C1" w:rsidP="00A81969">
            <w:pPr>
              <w:spacing w:after="160" w:line="259" w:lineRule="auto"/>
              <w:jc w:val="both"/>
              <w:rPr>
                <w:lang w:val="en-US"/>
              </w:rPr>
            </w:pPr>
            <w:r w:rsidRPr="00A81969">
              <w:rPr>
                <w:lang w:val="en-US"/>
              </w:rPr>
              <w:t>Name of Block</w:t>
            </w:r>
          </w:p>
        </w:tc>
      </w:tr>
      <w:tr w:rsidR="00D631C1" w:rsidRPr="002703EA" w14:paraId="359B1241" w14:textId="77777777" w:rsidTr="00D631C1">
        <w:trPr>
          <w:jc w:val="center"/>
        </w:trPr>
        <w:tc>
          <w:tcPr>
            <w:tcW w:w="2993" w:type="dxa"/>
          </w:tcPr>
          <w:p w14:paraId="550AB973" w14:textId="77777777" w:rsidR="00D631C1" w:rsidRPr="00A81969" w:rsidRDefault="00D631C1" w:rsidP="00A81969">
            <w:pPr>
              <w:spacing w:after="160" w:line="259" w:lineRule="auto"/>
              <w:jc w:val="both"/>
              <w:rPr>
                <w:lang w:val="en-US"/>
              </w:rPr>
            </w:pPr>
            <w:r w:rsidRPr="00A81969">
              <w:rPr>
                <w:lang w:val="en-US"/>
              </w:rPr>
              <w:t>AES – I</w:t>
            </w:r>
          </w:p>
        </w:tc>
        <w:tc>
          <w:tcPr>
            <w:tcW w:w="3012" w:type="dxa"/>
          </w:tcPr>
          <w:p w14:paraId="17794599" w14:textId="77777777" w:rsidR="00D631C1" w:rsidRPr="00A81969" w:rsidRDefault="00D631C1" w:rsidP="00A81969">
            <w:pPr>
              <w:spacing w:after="160" w:line="259" w:lineRule="auto"/>
              <w:jc w:val="both"/>
              <w:rPr>
                <w:lang w:val="en-US"/>
              </w:rPr>
            </w:pPr>
            <w:r w:rsidRPr="00A81969">
              <w:rPr>
                <w:lang w:val="en-US"/>
              </w:rPr>
              <w:t>Up land rainfed forest</w:t>
            </w:r>
          </w:p>
        </w:tc>
        <w:tc>
          <w:tcPr>
            <w:tcW w:w="3011" w:type="dxa"/>
          </w:tcPr>
          <w:p w14:paraId="226FC9BD" w14:textId="77777777" w:rsidR="00D631C1" w:rsidRPr="00A81969" w:rsidRDefault="00D631C1" w:rsidP="00A81969">
            <w:pPr>
              <w:spacing w:after="160" w:line="259" w:lineRule="auto"/>
              <w:jc w:val="both"/>
              <w:rPr>
                <w:lang w:val="en-US"/>
              </w:rPr>
            </w:pPr>
            <w:r w:rsidRPr="00A81969">
              <w:rPr>
                <w:lang w:val="en-US"/>
              </w:rPr>
              <w:t>Mandu</w:t>
            </w:r>
          </w:p>
        </w:tc>
      </w:tr>
      <w:tr w:rsidR="00D631C1" w:rsidRPr="002703EA" w14:paraId="78F36753" w14:textId="77777777" w:rsidTr="00D631C1">
        <w:trPr>
          <w:jc w:val="center"/>
        </w:trPr>
        <w:tc>
          <w:tcPr>
            <w:tcW w:w="2993" w:type="dxa"/>
          </w:tcPr>
          <w:p w14:paraId="1918231A" w14:textId="77777777" w:rsidR="00D631C1" w:rsidRPr="00A81969" w:rsidRDefault="00D631C1" w:rsidP="00A81969">
            <w:pPr>
              <w:spacing w:after="160" w:line="259" w:lineRule="auto"/>
              <w:jc w:val="both"/>
              <w:rPr>
                <w:lang w:val="en-US"/>
              </w:rPr>
            </w:pPr>
            <w:r w:rsidRPr="00A81969">
              <w:rPr>
                <w:lang w:val="en-US"/>
              </w:rPr>
              <w:t>AES – II</w:t>
            </w:r>
          </w:p>
        </w:tc>
        <w:tc>
          <w:tcPr>
            <w:tcW w:w="3012" w:type="dxa"/>
          </w:tcPr>
          <w:p w14:paraId="4E076DF7" w14:textId="77777777" w:rsidR="00D631C1" w:rsidRPr="00A81969" w:rsidRDefault="00D631C1" w:rsidP="00A81969">
            <w:pPr>
              <w:spacing w:after="160" w:line="259" w:lineRule="auto"/>
              <w:jc w:val="both"/>
              <w:rPr>
                <w:lang w:val="en-US"/>
              </w:rPr>
            </w:pPr>
            <w:r w:rsidRPr="00A81969">
              <w:rPr>
                <w:lang w:val="en-US"/>
              </w:rPr>
              <w:t>Rainfed - medium land</w:t>
            </w:r>
          </w:p>
        </w:tc>
        <w:tc>
          <w:tcPr>
            <w:tcW w:w="3011" w:type="dxa"/>
          </w:tcPr>
          <w:p w14:paraId="0E128E8D" w14:textId="77777777" w:rsidR="00D631C1" w:rsidRPr="00A81969" w:rsidRDefault="00D631C1" w:rsidP="00A81969">
            <w:pPr>
              <w:spacing w:after="160" w:line="259" w:lineRule="auto"/>
              <w:jc w:val="both"/>
              <w:rPr>
                <w:lang w:val="en-US"/>
              </w:rPr>
            </w:pPr>
            <w:r w:rsidRPr="00A81969">
              <w:rPr>
                <w:lang w:val="en-US"/>
              </w:rPr>
              <w:t xml:space="preserve">Gola, </w:t>
            </w:r>
            <w:proofErr w:type="spellStart"/>
            <w:r w:rsidRPr="00A81969">
              <w:rPr>
                <w:lang w:val="en-US"/>
              </w:rPr>
              <w:t>Dulmi</w:t>
            </w:r>
            <w:proofErr w:type="spellEnd"/>
            <w:r w:rsidRPr="00A81969">
              <w:rPr>
                <w:lang w:val="en-US"/>
              </w:rPr>
              <w:t xml:space="preserve">, </w:t>
            </w:r>
            <w:proofErr w:type="spellStart"/>
            <w:r w:rsidRPr="00A81969">
              <w:rPr>
                <w:lang w:val="en-US"/>
              </w:rPr>
              <w:t>Chitarpur</w:t>
            </w:r>
            <w:proofErr w:type="spellEnd"/>
          </w:p>
        </w:tc>
      </w:tr>
      <w:tr w:rsidR="00D631C1" w:rsidRPr="002703EA" w14:paraId="0ADCFE20" w14:textId="77777777" w:rsidTr="00D631C1">
        <w:trPr>
          <w:jc w:val="center"/>
        </w:trPr>
        <w:tc>
          <w:tcPr>
            <w:tcW w:w="2993" w:type="dxa"/>
          </w:tcPr>
          <w:p w14:paraId="2CCFCC85" w14:textId="77777777" w:rsidR="00D631C1" w:rsidRPr="00A81969" w:rsidRDefault="00D631C1" w:rsidP="00A81969">
            <w:pPr>
              <w:spacing w:after="160" w:line="259" w:lineRule="auto"/>
              <w:jc w:val="both"/>
              <w:rPr>
                <w:lang w:val="en-US"/>
              </w:rPr>
            </w:pPr>
            <w:r w:rsidRPr="00A81969">
              <w:rPr>
                <w:lang w:val="en-US"/>
              </w:rPr>
              <w:t>AES – III</w:t>
            </w:r>
          </w:p>
        </w:tc>
        <w:tc>
          <w:tcPr>
            <w:tcW w:w="3012" w:type="dxa"/>
          </w:tcPr>
          <w:p w14:paraId="3AE5DD6A" w14:textId="77777777" w:rsidR="00D631C1" w:rsidRPr="00A81969" w:rsidRDefault="00D631C1" w:rsidP="00A81969">
            <w:pPr>
              <w:spacing w:after="160" w:line="259" w:lineRule="auto"/>
              <w:jc w:val="both"/>
              <w:rPr>
                <w:lang w:val="en-US"/>
              </w:rPr>
            </w:pPr>
            <w:r w:rsidRPr="00A81969">
              <w:rPr>
                <w:lang w:val="en-US"/>
              </w:rPr>
              <w:t>Degraded Mining situations</w:t>
            </w:r>
          </w:p>
        </w:tc>
        <w:tc>
          <w:tcPr>
            <w:tcW w:w="3011" w:type="dxa"/>
          </w:tcPr>
          <w:p w14:paraId="1F6BEFD8" w14:textId="77777777" w:rsidR="00D631C1" w:rsidRPr="00A81969" w:rsidRDefault="00D631C1" w:rsidP="00A81969">
            <w:pPr>
              <w:spacing w:after="160" w:line="259" w:lineRule="auto"/>
              <w:jc w:val="both"/>
              <w:rPr>
                <w:lang w:val="en-US"/>
              </w:rPr>
            </w:pPr>
            <w:proofErr w:type="spellStart"/>
            <w:r w:rsidRPr="00A81969">
              <w:rPr>
                <w:lang w:val="en-US"/>
              </w:rPr>
              <w:t>Patratu</w:t>
            </w:r>
            <w:proofErr w:type="spellEnd"/>
          </w:p>
        </w:tc>
      </w:tr>
    </w:tbl>
    <w:p w14:paraId="3943F425" w14:textId="77777777" w:rsidR="00D631C1" w:rsidRDefault="00D631C1" w:rsidP="001D4D14">
      <w:pPr>
        <w:jc w:val="both"/>
        <w:rPr>
          <w:lang w:val="en-US"/>
        </w:rPr>
      </w:pPr>
    </w:p>
    <w:p w14:paraId="647CB318" w14:textId="5B0DBE22" w:rsidR="00741316" w:rsidRPr="001D4D14" w:rsidRDefault="003506BB" w:rsidP="001D4D14">
      <w:pPr>
        <w:jc w:val="both"/>
        <w:rPr>
          <w:lang w:val="en-US"/>
        </w:rPr>
      </w:pPr>
      <w:r w:rsidRPr="001D4D14">
        <w:rPr>
          <w:lang w:val="en-US"/>
        </w:rPr>
        <w:t xml:space="preserve">Agriculture is a predominant economic activity in Ramgarh and employs 75 percentage of the </w:t>
      </w:r>
      <w:r w:rsidR="00914E7D" w:rsidRPr="001D4D14">
        <w:rPr>
          <w:lang w:val="en-US"/>
        </w:rPr>
        <w:t>population</w:t>
      </w:r>
      <w:r w:rsidRPr="001D4D14">
        <w:rPr>
          <w:lang w:val="en-US"/>
        </w:rPr>
        <w:t xml:space="preserve">. The undulating hilly tracts with red laterite soil makes the area fertile and suitable for vegetable cultivation. Agriculture is mainly rainfed, the major crops grown are paddy, wheat, maize and vegetables. </w:t>
      </w:r>
      <w:r w:rsidR="00911638" w:rsidRPr="001D4D14">
        <w:rPr>
          <w:lang w:val="en-US"/>
        </w:rPr>
        <w:t xml:space="preserve">The gross irrigated area in Ramgarh district is 11992.5 ha, while the area under partial and totally rainfed agriculture is 49575.1 ha. the blocks with the highest rainfed areas are Mandu, Gola, </w:t>
      </w:r>
      <w:proofErr w:type="spellStart"/>
      <w:r w:rsidR="00911638" w:rsidRPr="001D4D14">
        <w:rPr>
          <w:lang w:val="en-US"/>
        </w:rPr>
        <w:t>Patratu</w:t>
      </w:r>
      <w:proofErr w:type="spellEnd"/>
      <w:r w:rsidR="00911638" w:rsidRPr="001D4D14">
        <w:rPr>
          <w:lang w:val="en-US"/>
        </w:rPr>
        <w:t xml:space="preserve"> and </w:t>
      </w:r>
      <w:proofErr w:type="spellStart"/>
      <w:r w:rsidR="00911638" w:rsidRPr="001D4D14">
        <w:rPr>
          <w:lang w:val="en-US"/>
        </w:rPr>
        <w:t>Dulmi</w:t>
      </w:r>
      <w:proofErr w:type="spellEnd"/>
      <w:r w:rsidR="00911638" w:rsidRPr="001D4D14">
        <w:rPr>
          <w:lang w:val="en-US"/>
        </w:rPr>
        <w:t xml:space="preserve"> Blocks. This indicates the huge dependence of farmers on monsoons. </w:t>
      </w:r>
      <w:r w:rsidR="00914E7D" w:rsidRPr="001D4D14">
        <w:rPr>
          <w:lang w:val="en-US"/>
        </w:rPr>
        <w:t>(Source: Department of Agriculture and KVK)</w:t>
      </w:r>
    </w:p>
    <w:p w14:paraId="2A619571" w14:textId="32661865" w:rsidR="00104E01" w:rsidRPr="001D4D14" w:rsidRDefault="00243978" w:rsidP="00992D6B">
      <w:pPr>
        <w:pStyle w:val="Heading1"/>
        <w:rPr>
          <w:lang w:val="en-US"/>
        </w:rPr>
      </w:pPr>
      <w:r w:rsidRPr="001D4D14">
        <w:rPr>
          <w:lang w:val="en-US"/>
        </w:rPr>
        <w:t xml:space="preserve">Study purpose </w:t>
      </w:r>
    </w:p>
    <w:p w14:paraId="2D5624C2" w14:textId="7C0A45A7" w:rsidR="00333094" w:rsidRPr="001D4D14" w:rsidRDefault="00333094" w:rsidP="001D4D14">
      <w:pPr>
        <w:jc w:val="both"/>
        <w:rPr>
          <w:lang w:val="en-US"/>
        </w:rPr>
      </w:pPr>
      <w:r w:rsidRPr="001D4D14">
        <w:rPr>
          <w:lang w:val="en-US"/>
        </w:rPr>
        <w:t xml:space="preserve">Global Opportunity Youth Network (GOYN) a global multi stakeholder initiative, aims to catalyze youth economic opportunity at scale by strengthening cross-sector, community-based approaches to address youth unemployment. GOYN focuses on “opportunity youth,” (OY) specifically aged 15-29 who are not in education, employment or training or are informally employment, and considers an asset-based framing that recognizes the system, rather than individual nature of challenges that these youth face. Ramgarh district (Jharkhand) has been selected as a prototype rural district due to the presence of a strong multi-stakeholder ecosystem, industry presence, a supportive district administration, close proximity to the state capital, coupled with the fact that the that nearly 70% of the youth in Ramgarh are Opportunity Youth. GOYN takes a place-based approach to youth </w:t>
      </w:r>
      <w:r w:rsidRPr="001D4D14">
        <w:rPr>
          <w:lang w:val="en-US"/>
        </w:rPr>
        <w:lastRenderedPageBreak/>
        <w:t xml:space="preserve">opportunity by building local youth-focused collaborative infrastructure. In this context, research was conducted by Accenture development partnerships (ADP) to understand the potential local opportunities available, and to engage the youth in meaningful and lucrative livelihoods options which will improve the local economy of the district. From the research findings, sweet potato emerged as a potential commodity for the opportunity youth of Ramgarh, with </w:t>
      </w:r>
      <w:r w:rsidR="00FB449A" w:rsidRPr="001D4D14">
        <w:rPr>
          <w:lang w:val="en-US"/>
        </w:rPr>
        <w:t>favorable</w:t>
      </w:r>
      <w:r w:rsidRPr="001D4D14">
        <w:rPr>
          <w:lang w:val="en-US"/>
        </w:rPr>
        <w:t xml:space="preserve"> agricultural landscape and huge demand for the produce in the markets. Sweet potato is a very prominent crop in the low water retention areas (uplands) of Ramgarh district during the kharif season and the district attracts traders from neighboring states (Bihar, West Bengal and Uttar Pradesh) in the harvesting season which starts in September and lasts till November. As next steps, a working group was formed with subject matter specialists, young farmers, representatives from youth advisory group and local partners to deep dive into the opportunities to engage the opportunity youth.</w:t>
      </w:r>
    </w:p>
    <w:p w14:paraId="5CCCF9CC" w14:textId="77777777" w:rsidR="00333094" w:rsidRPr="001D4D14" w:rsidRDefault="00333094" w:rsidP="001D4D14">
      <w:pPr>
        <w:jc w:val="both"/>
        <w:rPr>
          <w:lang w:val="en-US"/>
        </w:rPr>
      </w:pPr>
      <w:r w:rsidRPr="001D4D14">
        <w:rPr>
          <w:lang w:val="en-US"/>
        </w:rPr>
        <w:t xml:space="preserve">With very less information available in the public domain on sweet potato cropping pattern, trends in yield, variety cultivated, number of households involved in sweet potato production, </w:t>
      </w:r>
      <w:proofErr w:type="spellStart"/>
      <w:r w:rsidRPr="001D4D14">
        <w:rPr>
          <w:lang w:val="en-US"/>
        </w:rPr>
        <w:t>etc</w:t>
      </w:r>
      <w:proofErr w:type="spellEnd"/>
      <w:r w:rsidRPr="001D4D14">
        <w:rPr>
          <w:lang w:val="en-US"/>
        </w:rPr>
        <w:t xml:space="preserve"> it was decided to conduct a detailed multi-level field assessment about the crop with farmers at their farm gates, traders and the Government agriculture department </w:t>
      </w:r>
    </w:p>
    <w:p w14:paraId="3E97E059" w14:textId="77777777" w:rsidR="00333094" w:rsidRPr="00992D6B" w:rsidRDefault="00333094" w:rsidP="001D4D14">
      <w:pPr>
        <w:jc w:val="both"/>
        <w:rPr>
          <w:color w:val="FF0000"/>
          <w:lang w:val="en-US"/>
        </w:rPr>
      </w:pPr>
      <w:r w:rsidRPr="00992D6B">
        <w:rPr>
          <w:color w:val="FF0000"/>
          <w:lang w:val="en-US"/>
        </w:rPr>
        <w:t>(Insert district map with block &amp; sweet potato areas)</w:t>
      </w:r>
    </w:p>
    <w:p w14:paraId="180FB9A6" w14:textId="255E138C" w:rsidR="000D0D87" w:rsidRPr="001D4D14" w:rsidRDefault="000D0D87" w:rsidP="00992D6B">
      <w:pPr>
        <w:pStyle w:val="Heading1"/>
        <w:rPr>
          <w:lang w:val="en-US"/>
        </w:rPr>
      </w:pPr>
      <w:r w:rsidRPr="001D4D14">
        <w:rPr>
          <w:lang w:val="en-US"/>
        </w:rPr>
        <w:t>Methodology</w:t>
      </w:r>
    </w:p>
    <w:p w14:paraId="6B831008" w14:textId="13E36813" w:rsidR="000D0D87" w:rsidRPr="001D4D14" w:rsidRDefault="00117891" w:rsidP="001D4D14">
      <w:pPr>
        <w:jc w:val="both"/>
        <w:rPr>
          <w:lang w:val="en-US"/>
        </w:rPr>
      </w:pPr>
      <w:r w:rsidRPr="001D4D14">
        <w:rPr>
          <w:lang w:val="en-US"/>
        </w:rPr>
        <w:t xml:space="preserve">An explorative study was conducted in </w:t>
      </w:r>
      <w:r w:rsidR="000B084D" w:rsidRPr="001D4D14">
        <w:rPr>
          <w:lang w:val="en-US"/>
        </w:rPr>
        <w:t>selected</w:t>
      </w:r>
      <w:r w:rsidRPr="001D4D14">
        <w:rPr>
          <w:lang w:val="en-US"/>
        </w:rPr>
        <w:t xml:space="preserve"> patches of Ramgarh. The patches were identified with </w:t>
      </w:r>
      <w:r w:rsidR="00ED5385" w:rsidRPr="001D4D14">
        <w:rPr>
          <w:lang w:val="en-US"/>
        </w:rPr>
        <w:t xml:space="preserve">the use of </w:t>
      </w:r>
      <w:r w:rsidRPr="001D4D14">
        <w:rPr>
          <w:lang w:val="en-US"/>
        </w:rPr>
        <w:t xml:space="preserve">secondary data collected from </w:t>
      </w:r>
      <w:r w:rsidR="000B084D" w:rsidRPr="001D4D14">
        <w:rPr>
          <w:lang w:val="en-US"/>
        </w:rPr>
        <w:t>Government</w:t>
      </w:r>
      <w:r w:rsidRPr="001D4D14">
        <w:rPr>
          <w:lang w:val="en-US"/>
        </w:rPr>
        <w:t xml:space="preserve"> agriculture </w:t>
      </w:r>
      <w:r w:rsidR="000B084D" w:rsidRPr="001D4D14">
        <w:rPr>
          <w:lang w:val="en-US"/>
        </w:rPr>
        <w:t>department</w:t>
      </w:r>
      <w:r w:rsidRPr="001D4D14">
        <w:rPr>
          <w:lang w:val="en-US"/>
        </w:rPr>
        <w:t>, local farmers and local partner agencies.</w:t>
      </w:r>
      <w:r w:rsidR="00BA36F6" w:rsidRPr="001D4D14">
        <w:rPr>
          <w:lang w:val="en-US"/>
        </w:rPr>
        <w:t xml:space="preserve"> The purpose of the study is to identify sweet potato patches in the district, explore marketing opportunities for young farmers and value chain opportunities for the commodity. Explorative study </w:t>
      </w:r>
      <w:r w:rsidR="00D41F38" w:rsidRPr="001D4D14">
        <w:rPr>
          <w:lang w:val="en-US"/>
        </w:rPr>
        <w:t xml:space="preserve">mainly includes </w:t>
      </w:r>
      <w:r w:rsidR="00E26ABE" w:rsidRPr="001D4D14">
        <w:rPr>
          <w:lang w:val="en-US"/>
        </w:rPr>
        <w:t>qualitative research which has greater impact on the results as compared to quantitative data for agriculture related studies.</w:t>
      </w:r>
      <w:r w:rsidR="003135B3" w:rsidRPr="001D4D14">
        <w:rPr>
          <w:lang w:val="en-US"/>
        </w:rPr>
        <w:t xml:space="preserve"> In the study conducted-qualitative research provides us an overall picture of production, area of cultivation, package of practice, market players in the ecosystem and challenges in marketing of sweet potato. </w:t>
      </w:r>
      <w:r w:rsidR="006F39A6" w:rsidRPr="001D4D14">
        <w:rPr>
          <w:lang w:val="en-US"/>
        </w:rPr>
        <w:t xml:space="preserve">A checklist was developed for the semi-structured focus group discussions (FGDs) attached in the annexure. ___ </w:t>
      </w:r>
      <w:r w:rsidR="0098740F">
        <w:rPr>
          <w:lang w:val="en-US"/>
        </w:rPr>
        <w:t xml:space="preserve">number of </w:t>
      </w:r>
      <w:r w:rsidR="006F39A6" w:rsidRPr="001D4D14">
        <w:rPr>
          <w:lang w:val="en-US"/>
        </w:rPr>
        <w:t xml:space="preserve">FGDs and key informant interview (KIIs) were conducted with farmers, traders and other </w:t>
      </w:r>
      <w:r w:rsidR="004F2370" w:rsidRPr="001D4D14">
        <w:rPr>
          <w:lang w:val="en-US"/>
        </w:rPr>
        <w:t xml:space="preserve">relevant </w:t>
      </w:r>
      <w:r w:rsidR="006F39A6" w:rsidRPr="001D4D14">
        <w:rPr>
          <w:lang w:val="en-US"/>
        </w:rPr>
        <w:t xml:space="preserve">stakeholders. </w:t>
      </w:r>
    </w:p>
    <w:p w14:paraId="743D24EE" w14:textId="02257B4E" w:rsidR="00104E01" w:rsidRPr="001D4D14" w:rsidRDefault="009C3A15" w:rsidP="001D4D14">
      <w:pPr>
        <w:pStyle w:val="ListParagraph"/>
        <w:numPr>
          <w:ilvl w:val="0"/>
          <w:numId w:val="1"/>
        </w:numPr>
        <w:jc w:val="both"/>
        <w:rPr>
          <w:lang w:val="en-US"/>
        </w:rPr>
      </w:pPr>
      <w:r w:rsidRPr="001D4D14">
        <w:rPr>
          <w:lang w:val="en-US"/>
        </w:rPr>
        <w:t xml:space="preserve">Selection of sample and stakeholders for data collection: </w:t>
      </w:r>
      <w:r w:rsidR="002949D0" w:rsidRPr="001D4D14">
        <w:rPr>
          <w:lang w:val="en-US"/>
        </w:rPr>
        <w:t xml:space="preserve">for the selection of sample areas (Blocks, GPs and villages), a series of discussions and workshops were conducted with the members of the youth advisory group (YAG), officers from the Government agriculture department, </w:t>
      </w:r>
      <w:r w:rsidR="002A62B6" w:rsidRPr="001D4D14">
        <w:rPr>
          <w:lang w:val="en-US"/>
        </w:rPr>
        <w:t xml:space="preserve">representatives from local partners </w:t>
      </w:r>
      <w:r w:rsidR="00334EDA" w:rsidRPr="001D4D14">
        <w:rPr>
          <w:lang w:val="en-US"/>
        </w:rPr>
        <w:t>organizations</w:t>
      </w:r>
      <w:r w:rsidR="002A62B6" w:rsidRPr="001D4D14">
        <w:rPr>
          <w:lang w:val="en-US"/>
        </w:rPr>
        <w:t xml:space="preserve"> (NGOs) </w:t>
      </w:r>
      <w:r w:rsidR="00334EDA" w:rsidRPr="001D4D14">
        <w:rPr>
          <w:lang w:val="en-US"/>
        </w:rPr>
        <w:t xml:space="preserve">and GOYN team members. </w:t>
      </w:r>
      <w:r w:rsidR="0052362A" w:rsidRPr="001D4D14">
        <w:rPr>
          <w:lang w:val="en-US"/>
        </w:rPr>
        <w:t xml:space="preserve">the government agriculture department has Krishi </w:t>
      </w:r>
      <w:proofErr w:type="spellStart"/>
      <w:r w:rsidR="0052362A" w:rsidRPr="001D4D14">
        <w:rPr>
          <w:lang w:val="en-US"/>
        </w:rPr>
        <w:t>mitras</w:t>
      </w:r>
      <w:proofErr w:type="spellEnd"/>
      <w:r w:rsidR="0052362A" w:rsidRPr="001D4D14">
        <w:rPr>
          <w:lang w:val="en-US"/>
        </w:rPr>
        <w:t xml:space="preserve"> (community cadres) at the village level and one Block Technical manager (BTM) for every blocks. the Krishi </w:t>
      </w:r>
      <w:proofErr w:type="spellStart"/>
      <w:r w:rsidR="0052362A" w:rsidRPr="001D4D14">
        <w:rPr>
          <w:lang w:val="en-US"/>
        </w:rPr>
        <w:t>mitras</w:t>
      </w:r>
      <w:proofErr w:type="spellEnd"/>
      <w:r w:rsidR="0052362A" w:rsidRPr="001D4D14">
        <w:rPr>
          <w:lang w:val="en-US"/>
        </w:rPr>
        <w:t xml:space="preserve"> and BTMs work closely with the farmers and engage with them throughout the year. Thus, they acted as an important source of secondary information for the identifying the sample areas for the study</w:t>
      </w:r>
      <w:r w:rsidR="00542206" w:rsidRPr="001D4D14">
        <w:rPr>
          <w:lang w:val="en-US"/>
        </w:rPr>
        <w:t xml:space="preserve">. Similarly, several </w:t>
      </w:r>
      <w:r w:rsidR="00CA1885" w:rsidRPr="001D4D14">
        <w:rPr>
          <w:lang w:val="en-US"/>
        </w:rPr>
        <w:t>rounds</w:t>
      </w:r>
      <w:r w:rsidR="00542206" w:rsidRPr="001D4D14">
        <w:rPr>
          <w:lang w:val="en-US"/>
        </w:rPr>
        <w:t xml:space="preserve"> of interactions were conducted with farmers involved in sweet potato production and with the local traders.</w:t>
      </w:r>
      <w:r w:rsidR="00007424" w:rsidRPr="001D4D14">
        <w:rPr>
          <w:lang w:val="en-US"/>
        </w:rPr>
        <w:t xml:space="preserve"> On the basis of the secondary information </w:t>
      </w:r>
      <w:r w:rsidR="00834B24">
        <w:rPr>
          <w:lang w:val="en-US"/>
        </w:rPr>
        <w:t xml:space="preserve">8 </w:t>
      </w:r>
      <w:r w:rsidR="00007424" w:rsidRPr="001D4D14">
        <w:rPr>
          <w:lang w:val="en-US"/>
        </w:rPr>
        <w:t xml:space="preserve">patches were finalized for the study </w:t>
      </w:r>
    </w:p>
    <w:p w14:paraId="1FB88E8D" w14:textId="36B3C2C9" w:rsidR="003A361B" w:rsidRPr="001D4D14" w:rsidRDefault="003A361B" w:rsidP="001D4D14">
      <w:pPr>
        <w:pStyle w:val="ListParagraph"/>
        <w:numPr>
          <w:ilvl w:val="0"/>
          <w:numId w:val="2"/>
        </w:numPr>
        <w:jc w:val="both"/>
        <w:rPr>
          <w:lang w:val="en-US"/>
        </w:rPr>
      </w:pPr>
      <w:r w:rsidRPr="001D4D14">
        <w:rPr>
          <w:lang w:val="en-US"/>
        </w:rPr>
        <w:t xml:space="preserve">Village level traders (VLTs) </w:t>
      </w:r>
      <w:r w:rsidR="00D26374" w:rsidRPr="001D4D14">
        <w:rPr>
          <w:lang w:val="en-US"/>
        </w:rPr>
        <w:t xml:space="preserve">and Block level traders (BLTs) </w:t>
      </w:r>
      <w:r w:rsidRPr="001D4D14">
        <w:rPr>
          <w:lang w:val="en-US"/>
        </w:rPr>
        <w:t>were identified from the selected clusters</w:t>
      </w:r>
      <w:r w:rsidR="00D26374" w:rsidRPr="001D4D14">
        <w:rPr>
          <w:lang w:val="en-US"/>
        </w:rPr>
        <w:t xml:space="preserve"> for the study as </w:t>
      </w:r>
      <w:r w:rsidRPr="001D4D14">
        <w:rPr>
          <w:lang w:val="en-US"/>
        </w:rPr>
        <w:t xml:space="preserve">the VLTs </w:t>
      </w:r>
      <w:r w:rsidR="00D26374" w:rsidRPr="001D4D14">
        <w:rPr>
          <w:lang w:val="en-US"/>
        </w:rPr>
        <w:t xml:space="preserve">and BLTs </w:t>
      </w:r>
      <w:r w:rsidRPr="001D4D14">
        <w:rPr>
          <w:lang w:val="en-US"/>
        </w:rPr>
        <w:t>are sweet potato farmers</w:t>
      </w:r>
      <w:r w:rsidR="00D26374" w:rsidRPr="001D4D14">
        <w:rPr>
          <w:lang w:val="en-US"/>
        </w:rPr>
        <w:t>. The selection of VLT and BLT for KII has been done with purposive selection method.</w:t>
      </w:r>
      <w:r w:rsidR="00180685" w:rsidRPr="001D4D14">
        <w:rPr>
          <w:lang w:val="en-US"/>
        </w:rPr>
        <w:t xml:space="preserve"> </w:t>
      </w:r>
    </w:p>
    <w:p w14:paraId="6F7E94CB" w14:textId="243EF3F2" w:rsidR="00A52CEA" w:rsidRPr="001D4D14" w:rsidRDefault="00A52CEA" w:rsidP="001D4D14">
      <w:pPr>
        <w:pStyle w:val="ListParagraph"/>
        <w:numPr>
          <w:ilvl w:val="0"/>
          <w:numId w:val="2"/>
        </w:numPr>
        <w:jc w:val="both"/>
        <w:rPr>
          <w:lang w:val="en-US"/>
        </w:rPr>
      </w:pPr>
      <w:r w:rsidRPr="001D4D14">
        <w:rPr>
          <w:lang w:val="en-US"/>
        </w:rPr>
        <w:t xml:space="preserve">Farmers, traders and local CSO </w:t>
      </w:r>
      <w:r w:rsidR="00180685" w:rsidRPr="001D4D14">
        <w:rPr>
          <w:lang w:val="en-US"/>
        </w:rPr>
        <w:t xml:space="preserve">representative were involved in the selection </w:t>
      </w:r>
      <w:r w:rsidR="00514B27" w:rsidRPr="001D4D14">
        <w:rPr>
          <w:lang w:val="en-US"/>
        </w:rPr>
        <w:t xml:space="preserve">of </w:t>
      </w:r>
      <w:r w:rsidR="00180685" w:rsidRPr="001D4D14">
        <w:rPr>
          <w:lang w:val="en-US"/>
        </w:rPr>
        <w:t>traders for KII</w:t>
      </w:r>
      <w:r w:rsidR="00514B27" w:rsidRPr="001D4D14">
        <w:rPr>
          <w:lang w:val="en-US"/>
        </w:rPr>
        <w:t xml:space="preserve"> </w:t>
      </w:r>
    </w:p>
    <w:p w14:paraId="76177BA3" w14:textId="22289560" w:rsidR="00007424" w:rsidRPr="001D4D14" w:rsidRDefault="00007424" w:rsidP="001D4D14">
      <w:pPr>
        <w:pStyle w:val="ListParagraph"/>
        <w:numPr>
          <w:ilvl w:val="0"/>
          <w:numId w:val="2"/>
        </w:numPr>
        <w:jc w:val="both"/>
        <w:rPr>
          <w:lang w:val="en-US"/>
        </w:rPr>
      </w:pPr>
      <w:r w:rsidRPr="001D4D14">
        <w:rPr>
          <w:lang w:val="en-US"/>
        </w:rPr>
        <w:t xml:space="preserve">One FGD and 3-4 KIIs were conducted with farmers for each </w:t>
      </w:r>
      <w:r w:rsidR="006838AC" w:rsidRPr="001D4D14">
        <w:rPr>
          <w:lang w:val="en-US"/>
        </w:rPr>
        <w:t>potential sweet potato patch</w:t>
      </w:r>
    </w:p>
    <w:p w14:paraId="54C33293" w14:textId="77777777" w:rsidR="005B6497" w:rsidRPr="005B6497" w:rsidRDefault="00D56684" w:rsidP="001D4D14">
      <w:pPr>
        <w:pStyle w:val="ListParagraph"/>
        <w:numPr>
          <w:ilvl w:val="0"/>
          <w:numId w:val="2"/>
        </w:numPr>
        <w:jc w:val="both"/>
        <w:rPr>
          <w:lang w:val="en-US"/>
        </w:rPr>
      </w:pPr>
      <w:r w:rsidRPr="005B6497">
        <w:rPr>
          <w:lang w:val="en-US"/>
        </w:rPr>
        <w:lastRenderedPageBreak/>
        <w:t>For every FGD, 10-15 farmers involved in sweet potato cultivation were involved</w:t>
      </w:r>
      <w:r w:rsidR="006173C5" w:rsidRPr="005B6497">
        <w:rPr>
          <w:lang w:val="en-US"/>
        </w:rPr>
        <w:t xml:space="preserve">. These farmers were from mixed categories </w:t>
      </w:r>
      <w:r w:rsidR="00366563" w:rsidRPr="005B6497">
        <w:rPr>
          <w:lang w:val="en-US"/>
        </w:rPr>
        <w:t>i.e.,</w:t>
      </w:r>
      <w:r w:rsidR="006173C5" w:rsidRPr="005B6497">
        <w:rPr>
          <w:lang w:val="en-US"/>
        </w:rPr>
        <w:t xml:space="preserve"> </w:t>
      </w:r>
      <w:r w:rsidR="006173C5" w:rsidRPr="005B6497">
        <w:rPr>
          <w:color w:val="FF0000"/>
          <w:lang w:val="en-US"/>
        </w:rPr>
        <w:t xml:space="preserve">best, medium and low. </w:t>
      </w:r>
    </w:p>
    <w:p w14:paraId="302F5295" w14:textId="30F1BD26" w:rsidR="00CC1FEF" w:rsidRDefault="00CC1FEF" w:rsidP="005B6497">
      <w:pPr>
        <w:pStyle w:val="ListParagraph"/>
        <w:jc w:val="both"/>
        <w:rPr>
          <w:lang w:val="en-US"/>
        </w:rPr>
      </w:pPr>
      <w:r w:rsidRPr="005B6497">
        <w:rPr>
          <w:lang w:val="en-US"/>
        </w:rPr>
        <w:t>(</w:t>
      </w:r>
      <w:r w:rsidR="00DC5229" w:rsidRPr="005B6497">
        <w:rPr>
          <w:lang w:val="en-US"/>
        </w:rPr>
        <w:t>Insert</w:t>
      </w:r>
      <w:r w:rsidRPr="005B6497">
        <w:rPr>
          <w:lang w:val="en-US"/>
        </w:rPr>
        <w:t>: sample size table</w:t>
      </w:r>
      <w:r w:rsidR="007409D8" w:rsidRPr="005B6497">
        <w:rPr>
          <w:lang w:val="en-US"/>
        </w:rPr>
        <w:t xml:space="preserve"> in form of bar graph)</w:t>
      </w:r>
    </w:p>
    <w:p w14:paraId="44F221FD" w14:textId="77777777" w:rsidR="005B6497" w:rsidRPr="005B6497" w:rsidRDefault="005B6497" w:rsidP="005B6497">
      <w:pPr>
        <w:pStyle w:val="ListParagraph"/>
        <w:jc w:val="both"/>
        <w:rPr>
          <w:lang w:val="en-US"/>
        </w:rPr>
      </w:pPr>
    </w:p>
    <w:p w14:paraId="1C137A1C" w14:textId="3CD5B88F" w:rsidR="00D60D7D" w:rsidRDefault="00D60D7D" w:rsidP="00D60D7D">
      <w:pPr>
        <w:pStyle w:val="Caption"/>
        <w:keepNext/>
        <w:jc w:val="center"/>
      </w:pPr>
      <w:r>
        <w:t xml:space="preserve">Table </w:t>
      </w:r>
      <w:r w:rsidR="00457738">
        <w:fldChar w:fldCharType="begin"/>
      </w:r>
      <w:r w:rsidR="00457738">
        <w:instrText xml:space="preserve"> SEQ Table \* ARABIC </w:instrText>
      </w:r>
      <w:r w:rsidR="00457738">
        <w:fldChar w:fldCharType="separate"/>
      </w:r>
      <w:r w:rsidR="00304C7B">
        <w:rPr>
          <w:noProof/>
        </w:rPr>
        <w:t>2</w:t>
      </w:r>
      <w:r w:rsidR="00457738">
        <w:rPr>
          <w:noProof/>
        </w:rPr>
        <w:fldChar w:fldCharType="end"/>
      </w:r>
      <w:r>
        <w:rPr>
          <w:lang w:val="en-US"/>
        </w:rPr>
        <w:t>:Participants interviewed in sweet potato study</w:t>
      </w:r>
    </w:p>
    <w:tbl>
      <w:tblPr>
        <w:tblStyle w:val="TableGrid"/>
        <w:tblW w:w="0" w:type="auto"/>
        <w:tblInd w:w="360" w:type="dxa"/>
        <w:tblLook w:val="04A0" w:firstRow="1" w:lastRow="0" w:firstColumn="1" w:lastColumn="0" w:noHBand="0" w:noVBand="1"/>
      </w:tblPr>
      <w:tblGrid>
        <w:gridCol w:w="1555"/>
        <w:gridCol w:w="4543"/>
        <w:gridCol w:w="2558"/>
      </w:tblGrid>
      <w:tr w:rsidR="001D4D14" w:rsidRPr="001D4D14" w14:paraId="20654718" w14:textId="77777777" w:rsidTr="00D60D7D">
        <w:tc>
          <w:tcPr>
            <w:tcW w:w="1555" w:type="dxa"/>
          </w:tcPr>
          <w:p w14:paraId="334F5FC5" w14:textId="77777777" w:rsidR="000C1768" w:rsidRPr="001D4D14" w:rsidRDefault="000C1768" w:rsidP="001D4D14">
            <w:pPr>
              <w:pStyle w:val="ListParagraph"/>
              <w:ind w:left="1080"/>
              <w:jc w:val="both"/>
              <w:rPr>
                <w:lang w:val="en-US"/>
              </w:rPr>
            </w:pPr>
            <w:r w:rsidRPr="001D4D14">
              <w:rPr>
                <w:lang w:val="en-US"/>
              </w:rPr>
              <w:t>Sl. No</w:t>
            </w:r>
          </w:p>
        </w:tc>
        <w:tc>
          <w:tcPr>
            <w:tcW w:w="4543" w:type="dxa"/>
          </w:tcPr>
          <w:p w14:paraId="0719DDEA" w14:textId="77777777" w:rsidR="000C1768" w:rsidRPr="001D4D14" w:rsidRDefault="000C1768" w:rsidP="001D4D14">
            <w:pPr>
              <w:pStyle w:val="ListParagraph"/>
              <w:ind w:left="1080"/>
              <w:jc w:val="both"/>
              <w:rPr>
                <w:lang w:val="en-US"/>
              </w:rPr>
            </w:pPr>
            <w:r w:rsidRPr="001D4D14">
              <w:rPr>
                <w:lang w:val="en-US"/>
              </w:rPr>
              <w:t>Description</w:t>
            </w:r>
          </w:p>
        </w:tc>
        <w:tc>
          <w:tcPr>
            <w:tcW w:w="2558" w:type="dxa"/>
          </w:tcPr>
          <w:p w14:paraId="06630937" w14:textId="77777777" w:rsidR="000C1768" w:rsidRPr="001D4D14" w:rsidRDefault="000C1768" w:rsidP="001D4D14">
            <w:pPr>
              <w:pStyle w:val="ListParagraph"/>
              <w:ind w:left="1080"/>
              <w:jc w:val="both"/>
              <w:rPr>
                <w:lang w:val="en-US"/>
              </w:rPr>
            </w:pPr>
            <w:r w:rsidRPr="001D4D14">
              <w:rPr>
                <w:lang w:val="en-US"/>
              </w:rPr>
              <w:t>Sample Size</w:t>
            </w:r>
          </w:p>
        </w:tc>
      </w:tr>
      <w:tr w:rsidR="001D4D14" w:rsidRPr="001D4D14" w14:paraId="0C799B23" w14:textId="77777777" w:rsidTr="00D60D7D">
        <w:tc>
          <w:tcPr>
            <w:tcW w:w="1555" w:type="dxa"/>
          </w:tcPr>
          <w:p w14:paraId="68651B77" w14:textId="77777777" w:rsidR="000C1768" w:rsidRPr="001D4D14" w:rsidRDefault="000C1768" w:rsidP="001D4D14">
            <w:pPr>
              <w:pStyle w:val="ListParagraph"/>
              <w:ind w:left="1080"/>
              <w:jc w:val="both"/>
              <w:rPr>
                <w:lang w:val="en-US"/>
              </w:rPr>
            </w:pPr>
            <w:r w:rsidRPr="001D4D14">
              <w:rPr>
                <w:lang w:val="en-US"/>
              </w:rPr>
              <w:t>1</w:t>
            </w:r>
          </w:p>
        </w:tc>
        <w:tc>
          <w:tcPr>
            <w:tcW w:w="4543" w:type="dxa"/>
          </w:tcPr>
          <w:p w14:paraId="09DB8378" w14:textId="77777777" w:rsidR="000C1768" w:rsidRPr="001D4D14" w:rsidRDefault="000C1768" w:rsidP="001D4D14">
            <w:pPr>
              <w:pStyle w:val="ListParagraph"/>
              <w:ind w:left="1080"/>
              <w:jc w:val="both"/>
              <w:rPr>
                <w:lang w:val="en-US"/>
              </w:rPr>
            </w:pPr>
            <w:r w:rsidRPr="001D4D14">
              <w:rPr>
                <w:lang w:val="en-US"/>
              </w:rPr>
              <w:t>FGD with Farmers</w:t>
            </w:r>
          </w:p>
        </w:tc>
        <w:tc>
          <w:tcPr>
            <w:tcW w:w="2558" w:type="dxa"/>
          </w:tcPr>
          <w:p w14:paraId="454F40E6" w14:textId="77777777" w:rsidR="000C1768" w:rsidRPr="001D4D14" w:rsidRDefault="000C1768" w:rsidP="001D4D14">
            <w:pPr>
              <w:pStyle w:val="ListParagraph"/>
              <w:ind w:left="1080"/>
              <w:jc w:val="both"/>
              <w:rPr>
                <w:lang w:val="en-US"/>
              </w:rPr>
            </w:pPr>
            <w:r w:rsidRPr="001D4D14">
              <w:rPr>
                <w:lang w:val="en-US"/>
              </w:rPr>
              <w:t>8</w:t>
            </w:r>
          </w:p>
        </w:tc>
      </w:tr>
      <w:tr w:rsidR="001D4D14" w:rsidRPr="001D4D14" w14:paraId="6DE1031F" w14:textId="77777777" w:rsidTr="00D60D7D">
        <w:tc>
          <w:tcPr>
            <w:tcW w:w="1555" w:type="dxa"/>
          </w:tcPr>
          <w:p w14:paraId="3041508D" w14:textId="77777777" w:rsidR="000C1768" w:rsidRPr="001D4D14" w:rsidRDefault="000C1768" w:rsidP="001D4D14">
            <w:pPr>
              <w:pStyle w:val="ListParagraph"/>
              <w:ind w:left="1080"/>
              <w:jc w:val="both"/>
              <w:rPr>
                <w:lang w:val="en-US"/>
              </w:rPr>
            </w:pPr>
            <w:r w:rsidRPr="001D4D14">
              <w:rPr>
                <w:lang w:val="en-US"/>
              </w:rPr>
              <w:t>2</w:t>
            </w:r>
          </w:p>
        </w:tc>
        <w:tc>
          <w:tcPr>
            <w:tcW w:w="4543" w:type="dxa"/>
          </w:tcPr>
          <w:p w14:paraId="54BC0BF6" w14:textId="77777777" w:rsidR="000C1768" w:rsidRPr="001D4D14" w:rsidRDefault="000C1768" w:rsidP="001D4D14">
            <w:pPr>
              <w:pStyle w:val="ListParagraph"/>
              <w:ind w:left="1080"/>
              <w:jc w:val="both"/>
              <w:rPr>
                <w:lang w:val="en-US"/>
              </w:rPr>
            </w:pPr>
            <w:r w:rsidRPr="001D4D14">
              <w:rPr>
                <w:lang w:val="en-US"/>
              </w:rPr>
              <w:t>KII with Farmers</w:t>
            </w:r>
          </w:p>
        </w:tc>
        <w:tc>
          <w:tcPr>
            <w:tcW w:w="2558" w:type="dxa"/>
          </w:tcPr>
          <w:p w14:paraId="4D23B4EF" w14:textId="77777777" w:rsidR="000C1768" w:rsidRPr="001D4D14" w:rsidRDefault="000C1768" w:rsidP="001D4D14">
            <w:pPr>
              <w:pStyle w:val="ListParagraph"/>
              <w:ind w:left="1080"/>
              <w:jc w:val="both"/>
              <w:rPr>
                <w:lang w:val="en-US"/>
              </w:rPr>
            </w:pPr>
            <w:r w:rsidRPr="001D4D14">
              <w:rPr>
                <w:lang w:val="en-US"/>
              </w:rPr>
              <w:t>30</w:t>
            </w:r>
          </w:p>
        </w:tc>
      </w:tr>
      <w:tr w:rsidR="001D4D14" w:rsidRPr="001D4D14" w14:paraId="7F78FE87" w14:textId="77777777" w:rsidTr="00D60D7D">
        <w:tc>
          <w:tcPr>
            <w:tcW w:w="1555" w:type="dxa"/>
          </w:tcPr>
          <w:p w14:paraId="6C41B558" w14:textId="77777777" w:rsidR="000C1768" w:rsidRPr="001D4D14" w:rsidRDefault="000C1768" w:rsidP="001D4D14">
            <w:pPr>
              <w:pStyle w:val="ListParagraph"/>
              <w:ind w:left="1080"/>
              <w:jc w:val="both"/>
              <w:rPr>
                <w:lang w:val="en-US"/>
              </w:rPr>
            </w:pPr>
            <w:r w:rsidRPr="001D4D14">
              <w:rPr>
                <w:lang w:val="en-US"/>
              </w:rPr>
              <w:t>3</w:t>
            </w:r>
          </w:p>
        </w:tc>
        <w:tc>
          <w:tcPr>
            <w:tcW w:w="4543" w:type="dxa"/>
          </w:tcPr>
          <w:p w14:paraId="2FD6DF31" w14:textId="77777777" w:rsidR="000C1768" w:rsidRPr="001D4D14" w:rsidRDefault="000C1768" w:rsidP="001D4D14">
            <w:pPr>
              <w:pStyle w:val="ListParagraph"/>
              <w:ind w:left="1080"/>
              <w:jc w:val="both"/>
              <w:rPr>
                <w:lang w:val="en-US"/>
              </w:rPr>
            </w:pPr>
            <w:r w:rsidRPr="001D4D14">
              <w:rPr>
                <w:lang w:val="en-US"/>
              </w:rPr>
              <w:t>KII with VLT</w:t>
            </w:r>
          </w:p>
        </w:tc>
        <w:tc>
          <w:tcPr>
            <w:tcW w:w="2558" w:type="dxa"/>
          </w:tcPr>
          <w:p w14:paraId="613D15C5" w14:textId="77777777" w:rsidR="000C1768" w:rsidRPr="001D4D14" w:rsidRDefault="000C1768" w:rsidP="001D4D14">
            <w:pPr>
              <w:pStyle w:val="ListParagraph"/>
              <w:ind w:left="1080"/>
              <w:jc w:val="both"/>
              <w:rPr>
                <w:lang w:val="en-US"/>
              </w:rPr>
            </w:pPr>
            <w:r w:rsidRPr="001D4D14">
              <w:rPr>
                <w:lang w:val="en-US"/>
              </w:rPr>
              <w:t>4</w:t>
            </w:r>
          </w:p>
        </w:tc>
      </w:tr>
      <w:tr w:rsidR="001D4D14" w:rsidRPr="001D4D14" w14:paraId="2AD8DD45" w14:textId="77777777" w:rsidTr="00D60D7D">
        <w:tc>
          <w:tcPr>
            <w:tcW w:w="1555" w:type="dxa"/>
          </w:tcPr>
          <w:p w14:paraId="5FC98AAF" w14:textId="77777777" w:rsidR="000C1768" w:rsidRPr="001D4D14" w:rsidRDefault="000C1768" w:rsidP="001D4D14">
            <w:pPr>
              <w:pStyle w:val="ListParagraph"/>
              <w:ind w:left="1080"/>
              <w:jc w:val="both"/>
              <w:rPr>
                <w:lang w:val="en-US"/>
              </w:rPr>
            </w:pPr>
            <w:r w:rsidRPr="001D4D14">
              <w:rPr>
                <w:lang w:val="en-US"/>
              </w:rPr>
              <w:t>4</w:t>
            </w:r>
          </w:p>
        </w:tc>
        <w:tc>
          <w:tcPr>
            <w:tcW w:w="4543" w:type="dxa"/>
          </w:tcPr>
          <w:p w14:paraId="51DA4F56" w14:textId="77777777" w:rsidR="000C1768" w:rsidRPr="001D4D14" w:rsidRDefault="000C1768" w:rsidP="001D4D14">
            <w:pPr>
              <w:pStyle w:val="ListParagraph"/>
              <w:ind w:left="1080"/>
              <w:jc w:val="both"/>
              <w:rPr>
                <w:lang w:val="en-US"/>
              </w:rPr>
            </w:pPr>
            <w:r w:rsidRPr="001D4D14">
              <w:rPr>
                <w:lang w:val="en-US"/>
              </w:rPr>
              <w:t>KII with BLT</w:t>
            </w:r>
          </w:p>
        </w:tc>
        <w:tc>
          <w:tcPr>
            <w:tcW w:w="2558" w:type="dxa"/>
          </w:tcPr>
          <w:p w14:paraId="3F22886F" w14:textId="77777777" w:rsidR="000C1768" w:rsidRPr="001D4D14" w:rsidRDefault="000C1768" w:rsidP="001D4D14">
            <w:pPr>
              <w:pStyle w:val="ListParagraph"/>
              <w:ind w:left="1080"/>
              <w:jc w:val="both"/>
              <w:rPr>
                <w:lang w:val="en-US"/>
              </w:rPr>
            </w:pPr>
            <w:r w:rsidRPr="001D4D14">
              <w:rPr>
                <w:lang w:val="en-US"/>
              </w:rPr>
              <w:t>6</w:t>
            </w:r>
          </w:p>
        </w:tc>
      </w:tr>
      <w:tr w:rsidR="001D4D14" w:rsidRPr="001D4D14" w14:paraId="07A6150B" w14:textId="77777777" w:rsidTr="00D60D7D">
        <w:tc>
          <w:tcPr>
            <w:tcW w:w="1555" w:type="dxa"/>
          </w:tcPr>
          <w:p w14:paraId="5CAD7CD4" w14:textId="77777777" w:rsidR="000C1768" w:rsidRPr="001D4D14" w:rsidRDefault="000C1768" w:rsidP="001D4D14">
            <w:pPr>
              <w:pStyle w:val="ListParagraph"/>
              <w:ind w:left="1080"/>
              <w:jc w:val="both"/>
              <w:rPr>
                <w:lang w:val="en-US"/>
              </w:rPr>
            </w:pPr>
            <w:r w:rsidRPr="001D4D14">
              <w:rPr>
                <w:lang w:val="en-US"/>
              </w:rPr>
              <w:t>5</w:t>
            </w:r>
          </w:p>
        </w:tc>
        <w:tc>
          <w:tcPr>
            <w:tcW w:w="4543" w:type="dxa"/>
          </w:tcPr>
          <w:p w14:paraId="069AA5EA" w14:textId="77777777" w:rsidR="000C1768" w:rsidRPr="001D4D14" w:rsidRDefault="000C1768" w:rsidP="001D4D14">
            <w:pPr>
              <w:pStyle w:val="ListParagraph"/>
              <w:ind w:left="1080"/>
              <w:jc w:val="both"/>
              <w:rPr>
                <w:lang w:val="en-US"/>
              </w:rPr>
            </w:pPr>
            <w:r w:rsidRPr="001D4D14">
              <w:rPr>
                <w:lang w:val="en-US"/>
              </w:rPr>
              <w:t>KII with Government staff</w:t>
            </w:r>
          </w:p>
        </w:tc>
        <w:tc>
          <w:tcPr>
            <w:tcW w:w="2558" w:type="dxa"/>
          </w:tcPr>
          <w:p w14:paraId="75DBADC3" w14:textId="77777777" w:rsidR="000C1768" w:rsidRPr="001D4D14" w:rsidRDefault="000C1768" w:rsidP="001D4D14">
            <w:pPr>
              <w:pStyle w:val="ListParagraph"/>
              <w:ind w:left="1080"/>
              <w:jc w:val="both"/>
              <w:rPr>
                <w:lang w:val="en-US"/>
              </w:rPr>
            </w:pPr>
            <w:r w:rsidRPr="001D4D14">
              <w:rPr>
                <w:lang w:val="en-US"/>
              </w:rPr>
              <w:t>4</w:t>
            </w:r>
          </w:p>
        </w:tc>
      </w:tr>
      <w:tr w:rsidR="000C1768" w:rsidRPr="001D4D14" w14:paraId="0B796DA5" w14:textId="77777777" w:rsidTr="00D60D7D">
        <w:tc>
          <w:tcPr>
            <w:tcW w:w="1555" w:type="dxa"/>
          </w:tcPr>
          <w:p w14:paraId="0981FC93" w14:textId="77777777" w:rsidR="000C1768" w:rsidRPr="001D4D14" w:rsidRDefault="000C1768" w:rsidP="001D4D14">
            <w:pPr>
              <w:pStyle w:val="ListParagraph"/>
              <w:ind w:left="1080"/>
              <w:jc w:val="both"/>
              <w:rPr>
                <w:lang w:val="en-US"/>
              </w:rPr>
            </w:pPr>
            <w:r w:rsidRPr="001D4D14">
              <w:rPr>
                <w:lang w:val="en-US"/>
              </w:rPr>
              <w:t>6</w:t>
            </w:r>
          </w:p>
        </w:tc>
        <w:tc>
          <w:tcPr>
            <w:tcW w:w="4543" w:type="dxa"/>
          </w:tcPr>
          <w:p w14:paraId="5AC34202" w14:textId="77777777" w:rsidR="000C1768" w:rsidRPr="001D4D14" w:rsidRDefault="000C1768" w:rsidP="001D4D14">
            <w:pPr>
              <w:pStyle w:val="ListParagraph"/>
              <w:ind w:left="1080"/>
              <w:jc w:val="both"/>
              <w:rPr>
                <w:lang w:val="en-US"/>
              </w:rPr>
            </w:pPr>
            <w:r w:rsidRPr="001D4D14">
              <w:rPr>
                <w:lang w:val="en-US"/>
              </w:rPr>
              <w:t>KII with Agriculture Entrepreneur (AE)</w:t>
            </w:r>
          </w:p>
        </w:tc>
        <w:tc>
          <w:tcPr>
            <w:tcW w:w="2558" w:type="dxa"/>
          </w:tcPr>
          <w:p w14:paraId="0FC81FD2" w14:textId="77777777" w:rsidR="000C1768" w:rsidRPr="001D4D14" w:rsidRDefault="000C1768" w:rsidP="001D4D14">
            <w:pPr>
              <w:pStyle w:val="ListParagraph"/>
              <w:ind w:left="1080"/>
              <w:jc w:val="both"/>
              <w:rPr>
                <w:lang w:val="en-US"/>
              </w:rPr>
            </w:pPr>
            <w:r w:rsidRPr="001D4D14">
              <w:rPr>
                <w:lang w:val="en-US"/>
              </w:rPr>
              <w:t>2</w:t>
            </w:r>
          </w:p>
        </w:tc>
      </w:tr>
    </w:tbl>
    <w:p w14:paraId="6CFB2BAD" w14:textId="77777777" w:rsidR="000C1768" w:rsidRPr="001D4D14" w:rsidRDefault="000C1768" w:rsidP="001D4D14">
      <w:pPr>
        <w:jc w:val="both"/>
        <w:rPr>
          <w:lang w:val="en-US"/>
        </w:rPr>
      </w:pPr>
    </w:p>
    <w:p w14:paraId="7BF879FE" w14:textId="382B9EF0" w:rsidR="00B33B00" w:rsidRPr="001D4D14" w:rsidRDefault="00B33B00" w:rsidP="001D4D14">
      <w:pPr>
        <w:pStyle w:val="ListParagraph"/>
        <w:numPr>
          <w:ilvl w:val="0"/>
          <w:numId w:val="1"/>
        </w:numPr>
        <w:jc w:val="both"/>
        <w:rPr>
          <w:lang w:val="en-US"/>
        </w:rPr>
      </w:pPr>
      <w:r w:rsidRPr="001D4D14">
        <w:rPr>
          <w:lang w:val="en-US"/>
        </w:rPr>
        <w:t xml:space="preserve">For market study, three types of traders have been identified and </w:t>
      </w:r>
      <w:r w:rsidR="00BD0B42" w:rsidRPr="001D4D14">
        <w:rPr>
          <w:lang w:val="en-US"/>
        </w:rPr>
        <w:t>categorized</w:t>
      </w:r>
      <w:r w:rsidRPr="001D4D14">
        <w:rPr>
          <w:lang w:val="en-US"/>
        </w:rPr>
        <w:t xml:space="preserve"> into </w:t>
      </w:r>
      <w:r w:rsidR="00BD0B42" w:rsidRPr="001D4D14">
        <w:rPr>
          <w:lang w:val="en-US"/>
        </w:rPr>
        <w:t>village level traders (VLT), Block level traders (BLT) and outside traders.</w:t>
      </w:r>
    </w:p>
    <w:p w14:paraId="7C7D1DD9" w14:textId="67F25DC2" w:rsidR="00BD0B42" w:rsidRPr="00612197" w:rsidRDefault="00BD0B42" w:rsidP="00612197">
      <w:pPr>
        <w:pStyle w:val="ListParagraph"/>
        <w:numPr>
          <w:ilvl w:val="0"/>
          <w:numId w:val="2"/>
        </w:numPr>
        <w:jc w:val="both"/>
        <w:rPr>
          <w:lang w:val="en-US"/>
        </w:rPr>
      </w:pPr>
      <w:r w:rsidRPr="00612197">
        <w:rPr>
          <w:lang w:val="en-US"/>
        </w:rPr>
        <w:t>village level traders are the ones who</w:t>
      </w:r>
      <w:r w:rsidR="006F5B0D" w:rsidRPr="00612197">
        <w:rPr>
          <w:lang w:val="en-US"/>
        </w:rPr>
        <w:t xml:space="preserve"> does</w:t>
      </w:r>
      <w:r w:rsidRPr="00612197">
        <w:rPr>
          <w:lang w:val="en-US"/>
        </w:rPr>
        <w:t xml:space="preserve"> trading between villages</w:t>
      </w:r>
    </w:p>
    <w:p w14:paraId="2BC30A36" w14:textId="30DD2D78" w:rsidR="006F5B0D" w:rsidRPr="001D4D14" w:rsidRDefault="006F5B0D" w:rsidP="00612197">
      <w:pPr>
        <w:pStyle w:val="ListParagraph"/>
        <w:numPr>
          <w:ilvl w:val="0"/>
          <w:numId w:val="2"/>
        </w:numPr>
        <w:jc w:val="both"/>
        <w:rPr>
          <w:lang w:val="en-US"/>
        </w:rPr>
      </w:pPr>
      <w:r w:rsidRPr="001D4D14">
        <w:rPr>
          <w:lang w:val="en-US"/>
        </w:rPr>
        <w:t>-block level traders are the ones who does trading between blocks</w:t>
      </w:r>
    </w:p>
    <w:p w14:paraId="30262AD6" w14:textId="37459316" w:rsidR="006F5B0D" w:rsidRPr="001D4D14" w:rsidRDefault="006F5B0D" w:rsidP="00612197">
      <w:pPr>
        <w:pStyle w:val="ListParagraph"/>
        <w:numPr>
          <w:ilvl w:val="0"/>
          <w:numId w:val="2"/>
        </w:numPr>
        <w:jc w:val="both"/>
        <w:rPr>
          <w:lang w:val="en-US"/>
        </w:rPr>
      </w:pPr>
      <w:r w:rsidRPr="001D4D14">
        <w:rPr>
          <w:lang w:val="en-US"/>
        </w:rPr>
        <w:t>-outside traders are the ones who procure the produce from the local areas and market/ sell the produce to other districts/ states</w:t>
      </w:r>
    </w:p>
    <w:p w14:paraId="032894A1" w14:textId="19BFD136" w:rsidR="00597978" w:rsidRPr="001D4D14" w:rsidRDefault="00597978" w:rsidP="00612197">
      <w:pPr>
        <w:pStyle w:val="ListParagraph"/>
        <w:numPr>
          <w:ilvl w:val="0"/>
          <w:numId w:val="2"/>
        </w:numPr>
        <w:jc w:val="both"/>
        <w:rPr>
          <w:lang w:val="en-US"/>
        </w:rPr>
      </w:pPr>
      <w:r w:rsidRPr="001D4D14">
        <w:rPr>
          <w:lang w:val="en-US"/>
        </w:rPr>
        <w:t>KIIs were conducted with the VLTs, BLTs and outside traders to get market related information like- the main market players, volume of sweet potato marketed from the area, peak seasons for sweet potato procurement and marketing, journey of the produce from farms to markets</w:t>
      </w:r>
    </w:p>
    <w:p w14:paraId="6EC9C354" w14:textId="1F219C98" w:rsidR="006F37DF" w:rsidRPr="00CA1885" w:rsidRDefault="006F37DF" w:rsidP="007E6233">
      <w:pPr>
        <w:pStyle w:val="Heading2"/>
        <w:rPr>
          <w:lang w:val="en-US"/>
        </w:rPr>
      </w:pPr>
      <w:r w:rsidRPr="00CA1885">
        <w:rPr>
          <w:lang w:val="en-US"/>
        </w:rPr>
        <w:t>Data collection</w:t>
      </w:r>
    </w:p>
    <w:p w14:paraId="67812CC3" w14:textId="21C2F732" w:rsidR="006F37DF" w:rsidRPr="001D4D14" w:rsidRDefault="006F37DF" w:rsidP="001D4D14">
      <w:pPr>
        <w:pStyle w:val="ListParagraph"/>
        <w:numPr>
          <w:ilvl w:val="0"/>
          <w:numId w:val="2"/>
        </w:numPr>
        <w:jc w:val="both"/>
        <w:rPr>
          <w:lang w:val="en-US"/>
        </w:rPr>
      </w:pPr>
      <w:r w:rsidRPr="001D4D14">
        <w:rPr>
          <w:lang w:val="en-US"/>
        </w:rPr>
        <w:t xml:space="preserve">Primary data was collected through FGDs and KIIs </w:t>
      </w:r>
      <w:r w:rsidR="002D15E2" w:rsidRPr="001D4D14">
        <w:rPr>
          <w:lang w:val="en-US"/>
        </w:rPr>
        <w:t>with</w:t>
      </w:r>
      <w:r w:rsidRPr="001D4D14">
        <w:rPr>
          <w:lang w:val="en-US"/>
        </w:rPr>
        <w:t xml:space="preserve"> farmers and trader. Famers from different categories viz. best, medium and low</w:t>
      </w:r>
      <w:r w:rsidR="007F244F" w:rsidRPr="001D4D14">
        <w:rPr>
          <w:lang w:val="en-US"/>
        </w:rPr>
        <w:t xml:space="preserve"> (</w:t>
      </w:r>
      <w:r w:rsidR="003811D8" w:rsidRPr="001D4D14">
        <w:rPr>
          <w:lang w:val="en-US"/>
        </w:rPr>
        <w:t>best category farmers:  medium category farmers:     low category farmers:</w:t>
      </w:r>
      <w:r w:rsidR="007F244F" w:rsidRPr="001D4D14">
        <w:rPr>
          <w:lang w:val="en-US"/>
        </w:rPr>
        <w:t xml:space="preserve">) </w:t>
      </w:r>
      <w:r w:rsidRPr="001D4D14">
        <w:rPr>
          <w:lang w:val="en-US"/>
        </w:rPr>
        <w:t>were selected to get an overview of different segments of farmers. The sample of farmers were selected by the community cadre</w:t>
      </w:r>
      <w:r w:rsidR="0063009B" w:rsidRPr="001D4D14">
        <w:rPr>
          <w:lang w:val="en-US"/>
        </w:rPr>
        <w:t xml:space="preserve">s, </w:t>
      </w:r>
      <w:r w:rsidRPr="001D4D14">
        <w:rPr>
          <w:lang w:val="en-US"/>
        </w:rPr>
        <w:t xml:space="preserve">youth fellows </w:t>
      </w:r>
      <w:r w:rsidR="0063009B" w:rsidRPr="001D4D14">
        <w:rPr>
          <w:lang w:val="en-US"/>
        </w:rPr>
        <w:t xml:space="preserve">and partner organizations, </w:t>
      </w:r>
      <w:r w:rsidRPr="001D4D14">
        <w:rPr>
          <w:lang w:val="en-US"/>
        </w:rPr>
        <w:t>under the guidance of an agronomist having experience working on sweet potato in the district</w:t>
      </w:r>
    </w:p>
    <w:p w14:paraId="6539C30B" w14:textId="5B56F745" w:rsidR="009501F9" w:rsidRPr="001D4D14" w:rsidRDefault="00292609" w:rsidP="001D4D14">
      <w:pPr>
        <w:pStyle w:val="ListParagraph"/>
        <w:numPr>
          <w:ilvl w:val="0"/>
          <w:numId w:val="2"/>
        </w:numPr>
        <w:jc w:val="both"/>
        <w:rPr>
          <w:lang w:val="en-US"/>
        </w:rPr>
      </w:pPr>
      <w:r w:rsidRPr="001D4D14">
        <w:rPr>
          <w:lang w:val="en-US"/>
        </w:rPr>
        <w:t>Secondary data were collected from the representatives of Krishi Vigyan Kendra (KVK), National Bank for agriculture and rural development (NABARD), District agriculture department and desk research from official websites of central tuber crops research institute, Tamil Nadu agricultural University and food and agriculture organization</w:t>
      </w:r>
    </w:p>
    <w:p w14:paraId="638964D6" w14:textId="5FE8EF3E" w:rsidR="00292609" w:rsidRPr="001D4D14" w:rsidRDefault="00292609" w:rsidP="001D4D14">
      <w:pPr>
        <w:pStyle w:val="ListParagraph"/>
        <w:jc w:val="both"/>
        <w:rPr>
          <w:lang w:val="en-US"/>
        </w:rPr>
      </w:pPr>
    </w:p>
    <w:p w14:paraId="062F03E2" w14:textId="3CF880BB" w:rsidR="001402D9" w:rsidRPr="001D4D14" w:rsidRDefault="001402D9" w:rsidP="00C24FFC">
      <w:pPr>
        <w:pStyle w:val="Heading1"/>
        <w:rPr>
          <w:lang w:val="en-US"/>
        </w:rPr>
      </w:pPr>
      <w:r w:rsidRPr="001D4D14">
        <w:rPr>
          <w:lang w:val="en-US"/>
        </w:rPr>
        <w:t>Study findings</w:t>
      </w:r>
    </w:p>
    <w:p w14:paraId="329E7E41" w14:textId="00A697E3" w:rsidR="009009BD" w:rsidRPr="001D4D14" w:rsidRDefault="00C47EB4" w:rsidP="00427C89">
      <w:pPr>
        <w:pStyle w:val="ListParagraph"/>
        <w:jc w:val="both"/>
        <w:rPr>
          <w:lang w:val="en-US"/>
        </w:rPr>
      </w:pPr>
      <w:proofErr w:type="spellStart"/>
      <w:r w:rsidRPr="001D4D14">
        <w:rPr>
          <w:lang w:val="en-US"/>
        </w:rPr>
        <w:t>Dulmi</w:t>
      </w:r>
      <w:proofErr w:type="spellEnd"/>
      <w:r w:rsidRPr="001D4D14">
        <w:rPr>
          <w:lang w:val="en-US"/>
        </w:rPr>
        <w:t xml:space="preserve"> and Gola have been identified as highest sweet potato producing Blocks of the district. 8 patches have been identified from these blocks which engages in the commercial production of the crop. </w:t>
      </w:r>
      <w:r w:rsidR="00401F92" w:rsidRPr="001D4D14">
        <w:rPr>
          <w:lang w:val="en-US"/>
        </w:rPr>
        <w:t xml:space="preserve">Eight focus group discussions were conducted with the three </w:t>
      </w:r>
      <w:r w:rsidR="00F424A9" w:rsidRPr="001D4D14">
        <w:rPr>
          <w:lang w:val="en-US"/>
        </w:rPr>
        <w:t>categories</w:t>
      </w:r>
      <w:r w:rsidR="00401F92" w:rsidRPr="001D4D14">
        <w:rPr>
          <w:lang w:val="en-US"/>
        </w:rPr>
        <w:t xml:space="preserve"> of farmers </w:t>
      </w:r>
      <w:r w:rsidR="00BE7C0C" w:rsidRPr="001D4D14">
        <w:rPr>
          <w:lang w:val="en-US"/>
        </w:rPr>
        <w:t>i.e.,</w:t>
      </w:r>
      <w:r w:rsidR="00401F92" w:rsidRPr="001D4D14">
        <w:rPr>
          <w:lang w:val="en-US"/>
        </w:rPr>
        <w:t xml:space="preserve"> best, average and struggling/ low </w:t>
      </w:r>
      <w:r w:rsidR="00F424A9" w:rsidRPr="001D4D14">
        <w:rPr>
          <w:lang w:val="en-US"/>
        </w:rPr>
        <w:t xml:space="preserve">at the village level and 30 KIIs were conducted with farmers from 13 villages. </w:t>
      </w:r>
      <w:r w:rsidR="00442092" w:rsidRPr="001D4D14">
        <w:rPr>
          <w:lang w:val="en-US"/>
        </w:rPr>
        <w:t xml:space="preserve">So, all total 21 villages </w:t>
      </w:r>
      <w:r w:rsidR="004E264D" w:rsidRPr="001D4D14">
        <w:rPr>
          <w:lang w:val="en-US"/>
        </w:rPr>
        <w:t>i.e.,</w:t>
      </w:r>
      <w:r w:rsidR="00442092" w:rsidRPr="001D4D14">
        <w:rPr>
          <w:lang w:val="en-US"/>
        </w:rPr>
        <w:t xml:space="preserve"> 16% of total village of these two blocks and 127 farmers have been covered for the study</w:t>
      </w:r>
    </w:p>
    <w:p w14:paraId="3A6A3FA8" w14:textId="77777777" w:rsidR="00D2497E" w:rsidRPr="001D4D14" w:rsidRDefault="00D2497E" w:rsidP="001D4D14">
      <w:pPr>
        <w:pStyle w:val="ListParagraph"/>
        <w:jc w:val="both"/>
        <w:rPr>
          <w:lang w:val="en-US"/>
        </w:rPr>
      </w:pPr>
    </w:p>
    <w:p w14:paraId="1A7A4F6E" w14:textId="3BD91B34" w:rsidR="00D2497E" w:rsidRPr="001D4D14" w:rsidRDefault="00442092" w:rsidP="001D4D14">
      <w:pPr>
        <w:pStyle w:val="ListParagraph"/>
        <w:jc w:val="both"/>
        <w:rPr>
          <w:lang w:val="en-US"/>
        </w:rPr>
      </w:pPr>
      <w:r w:rsidRPr="001D4D14">
        <w:rPr>
          <w:lang w:val="en-US"/>
        </w:rPr>
        <w:t>Profile of OY in the sweet potato value chain</w:t>
      </w:r>
      <w:r w:rsidR="00D2497E" w:rsidRPr="001D4D14">
        <w:rPr>
          <w:lang w:val="en-US"/>
        </w:rPr>
        <w:t>:</w:t>
      </w:r>
      <w:r w:rsidR="008410E9" w:rsidRPr="001D4D14">
        <w:rPr>
          <w:lang w:val="en-US"/>
        </w:rPr>
        <w:t xml:space="preserve"> </w:t>
      </w:r>
    </w:p>
    <w:p w14:paraId="5E9C9C3A" w14:textId="7620A131" w:rsidR="00DE0075" w:rsidRDefault="00D2497E" w:rsidP="001D4D14">
      <w:pPr>
        <w:pStyle w:val="ListParagraph"/>
        <w:jc w:val="both"/>
        <w:rPr>
          <w:lang w:val="en-US"/>
        </w:rPr>
      </w:pPr>
      <w:r w:rsidRPr="001D4D14">
        <w:rPr>
          <w:lang w:val="en-US"/>
        </w:rPr>
        <w:lastRenderedPageBreak/>
        <w:t>I</w:t>
      </w:r>
      <w:r w:rsidR="003A794C" w:rsidRPr="001D4D14">
        <w:rPr>
          <w:lang w:val="en-US"/>
        </w:rPr>
        <w:t xml:space="preserve">n the study, </w:t>
      </w:r>
      <w:r w:rsidR="002B01F4">
        <w:rPr>
          <w:lang w:val="en-US"/>
        </w:rPr>
        <w:t>127</w:t>
      </w:r>
      <w:r w:rsidR="00DE0075">
        <w:rPr>
          <w:lang w:val="en-US"/>
        </w:rPr>
        <w:t xml:space="preserve"> farmers were involved. A snapshot of age group of farmers in given below</w:t>
      </w:r>
    </w:p>
    <w:p w14:paraId="0244F3AD" w14:textId="77777777" w:rsidR="00DE0075" w:rsidRDefault="00DE0075" w:rsidP="001D4D14">
      <w:pPr>
        <w:pStyle w:val="ListParagraph"/>
        <w:jc w:val="both"/>
        <w:rPr>
          <w:lang w:val="en-US"/>
        </w:rPr>
      </w:pPr>
    </w:p>
    <w:tbl>
      <w:tblPr>
        <w:tblStyle w:val="TableGrid"/>
        <w:tblW w:w="0" w:type="auto"/>
        <w:tblInd w:w="720" w:type="dxa"/>
        <w:tblLook w:val="04A0" w:firstRow="1" w:lastRow="0" w:firstColumn="1" w:lastColumn="0" w:noHBand="0" w:noVBand="1"/>
      </w:tblPr>
      <w:tblGrid>
        <w:gridCol w:w="2740"/>
        <w:gridCol w:w="5466"/>
      </w:tblGrid>
      <w:tr w:rsidR="00DE0075" w:rsidRPr="001D4D14" w14:paraId="2DCA1BEF" w14:textId="77777777" w:rsidTr="00DE0075">
        <w:tc>
          <w:tcPr>
            <w:tcW w:w="2740" w:type="dxa"/>
          </w:tcPr>
          <w:p w14:paraId="224E3733" w14:textId="77777777" w:rsidR="00DE0075" w:rsidRPr="008D45FE" w:rsidRDefault="00DE0075" w:rsidP="000E74EF">
            <w:pPr>
              <w:pStyle w:val="ListParagraph"/>
              <w:ind w:left="0"/>
              <w:jc w:val="both"/>
              <w:rPr>
                <w:b/>
                <w:bCs/>
                <w:lang w:val="en-US"/>
              </w:rPr>
            </w:pPr>
            <w:r w:rsidRPr="008D45FE">
              <w:rPr>
                <w:b/>
                <w:bCs/>
                <w:lang w:val="en-US"/>
              </w:rPr>
              <w:t>Age group</w:t>
            </w:r>
          </w:p>
        </w:tc>
        <w:tc>
          <w:tcPr>
            <w:tcW w:w="5466" w:type="dxa"/>
          </w:tcPr>
          <w:p w14:paraId="2DA854CE" w14:textId="77777777" w:rsidR="00DE0075" w:rsidRPr="008D45FE" w:rsidRDefault="00DE0075" w:rsidP="000E74EF">
            <w:pPr>
              <w:pStyle w:val="ListParagraph"/>
              <w:ind w:left="0"/>
              <w:jc w:val="both"/>
              <w:rPr>
                <w:b/>
                <w:bCs/>
                <w:lang w:val="en-US"/>
              </w:rPr>
            </w:pPr>
            <w:r w:rsidRPr="008D45FE">
              <w:rPr>
                <w:b/>
                <w:bCs/>
                <w:lang w:val="en-US"/>
              </w:rPr>
              <w:t>No of farmers under the age group</w:t>
            </w:r>
          </w:p>
        </w:tc>
      </w:tr>
      <w:tr w:rsidR="00DE0075" w:rsidRPr="001D4D14" w14:paraId="37D9AA5F" w14:textId="77777777" w:rsidTr="00DE0075">
        <w:tc>
          <w:tcPr>
            <w:tcW w:w="2740" w:type="dxa"/>
          </w:tcPr>
          <w:p w14:paraId="3D9E6309" w14:textId="77777777" w:rsidR="00DE0075" w:rsidRPr="001D4D14" w:rsidRDefault="00DE0075" w:rsidP="000E74EF">
            <w:pPr>
              <w:pStyle w:val="ListParagraph"/>
              <w:ind w:left="0"/>
              <w:jc w:val="both"/>
              <w:rPr>
                <w:lang w:val="en-US"/>
              </w:rPr>
            </w:pPr>
            <w:r w:rsidRPr="001D4D14">
              <w:rPr>
                <w:lang w:val="en-US"/>
              </w:rPr>
              <w:t>20-34 years</w:t>
            </w:r>
          </w:p>
        </w:tc>
        <w:tc>
          <w:tcPr>
            <w:tcW w:w="5466" w:type="dxa"/>
          </w:tcPr>
          <w:p w14:paraId="004A277E" w14:textId="77777777" w:rsidR="00DE0075" w:rsidRPr="001D4D14" w:rsidRDefault="00DE0075" w:rsidP="000E74EF">
            <w:pPr>
              <w:pStyle w:val="ListParagraph"/>
              <w:ind w:left="0"/>
              <w:jc w:val="both"/>
              <w:rPr>
                <w:lang w:val="en-US"/>
              </w:rPr>
            </w:pPr>
            <w:r w:rsidRPr="001D4D14">
              <w:rPr>
                <w:lang w:val="en-US"/>
              </w:rPr>
              <w:t>24</w:t>
            </w:r>
          </w:p>
        </w:tc>
      </w:tr>
      <w:tr w:rsidR="00DE0075" w:rsidRPr="001D4D14" w14:paraId="3F7C68D0" w14:textId="77777777" w:rsidTr="00DE0075">
        <w:tc>
          <w:tcPr>
            <w:tcW w:w="2740" w:type="dxa"/>
          </w:tcPr>
          <w:p w14:paraId="3469CEB0" w14:textId="77777777" w:rsidR="00DE0075" w:rsidRPr="001D4D14" w:rsidRDefault="00DE0075" w:rsidP="000E74EF">
            <w:pPr>
              <w:pStyle w:val="ListParagraph"/>
              <w:ind w:left="0"/>
              <w:jc w:val="both"/>
              <w:rPr>
                <w:lang w:val="en-US"/>
              </w:rPr>
            </w:pPr>
            <w:r w:rsidRPr="001D4D14">
              <w:rPr>
                <w:lang w:val="en-US"/>
              </w:rPr>
              <w:t>35-49 years</w:t>
            </w:r>
          </w:p>
        </w:tc>
        <w:tc>
          <w:tcPr>
            <w:tcW w:w="5466" w:type="dxa"/>
          </w:tcPr>
          <w:p w14:paraId="5A2B056F" w14:textId="77777777" w:rsidR="00DE0075" w:rsidRPr="001D4D14" w:rsidRDefault="00DE0075" w:rsidP="000E74EF">
            <w:pPr>
              <w:pStyle w:val="ListParagraph"/>
              <w:ind w:left="0"/>
              <w:jc w:val="both"/>
              <w:rPr>
                <w:lang w:val="en-US"/>
              </w:rPr>
            </w:pPr>
            <w:r w:rsidRPr="001D4D14">
              <w:rPr>
                <w:lang w:val="en-US"/>
              </w:rPr>
              <w:t>49</w:t>
            </w:r>
          </w:p>
        </w:tc>
      </w:tr>
      <w:tr w:rsidR="00DE0075" w:rsidRPr="001D4D14" w14:paraId="0281283F" w14:textId="77777777" w:rsidTr="00DE0075">
        <w:tc>
          <w:tcPr>
            <w:tcW w:w="2740" w:type="dxa"/>
          </w:tcPr>
          <w:p w14:paraId="22CDC636" w14:textId="77777777" w:rsidR="00DE0075" w:rsidRPr="001D4D14" w:rsidRDefault="00DE0075" w:rsidP="000E74EF">
            <w:pPr>
              <w:pStyle w:val="ListParagraph"/>
              <w:ind w:left="0"/>
              <w:jc w:val="both"/>
              <w:rPr>
                <w:lang w:val="en-US"/>
              </w:rPr>
            </w:pPr>
            <w:r w:rsidRPr="001D4D14">
              <w:rPr>
                <w:lang w:val="en-US"/>
              </w:rPr>
              <w:t>50-64 years</w:t>
            </w:r>
          </w:p>
        </w:tc>
        <w:tc>
          <w:tcPr>
            <w:tcW w:w="5466" w:type="dxa"/>
          </w:tcPr>
          <w:p w14:paraId="4B39C681" w14:textId="77777777" w:rsidR="00DE0075" w:rsidRPr="001D4D14" w:rsidRDefault="00DE0075" w:rsidP="000E74EF">
            <w:pPr>
              <w:pStyle w:val="ListParagraph"/>
              <w:ind w:left="0"/>
              <w:jc w:val="both"/>
              <w:rPr>
                <w:lang w:val="en-US"/>
              </w:rPr>
            </w:pPr>
            <w:r w:rsidRPr="001D4D14">
              <w:rPr>
                <w:lang w:val="en-US"/>
              </w:rPr>
              <w:t>49</w:t>
            </w:r>
          </w:p>
        </w:tc>
      </w:tr>
      <w:tr w:rsidR="00DE0075" w:rsidRPr="001D4D14" w14:paraId="5563C158" w14:textId="77777777" w:rsidTr="00DE0075">
        <w:tc>
          <w:tcPr>
            <w:tcW w:w="2740" w:type="dxa"/>
          </w:tcPr>
          <w:p w14:paraId="2FF1A326" w14:textId="77777777" w:rsidR="00DE0075" w:rsidRPr="001D4D14" w:rsidRDefault="00DE0075" w:rsidP="000E74EF">
            <w:pPr>
              <w:pStyle w:val="ListParagraph"/>
              <w:ind w:left="0"/>
              <w:jc w:val="both"/>
              <w:rPr>
                <w:lang w:val="en-US"/>
              </w:rPr>
            </w:pPr>
            <w:r w:rsidRPr="001D4D14">
              <w:rPr>
                <w:lang w:val="en-US"/>
              </w:rPr>
              <w:t>65-79 years</w:t>
            </w:r>
          </w:p>
        </w:tc>
        <w:tc>
          <w:tcPr>
            <w:tcW w:w="5466" w:type="dxa"/>
          </w:tcPr>
          <w:p w14:paraId="640CAD5D" w14:textId="77777777" w:rsidR="00DE0075" w:rsidRPr="001D4D14" w:rsidRDefault="00DE0075" w:rsidP="000E74EF">
            <w:pPr>
              <w:pStyle w:val="ListParagraph"/>
              <w:ind w:left="0"/>
              <w:jc w:val="both"/>
              <w:rPr>
                <w:lang w:val="en-US"/>
              </w:rPr>
            </w:pPr>
            <w:r w:rsidRPr="001D4D14">
              <w:rPr>
                <w:lang w:val="en-US"/>
              </w:rPr>
              <w:t>5</w:t>
            </w:r>
          </w:p>
        </w:tc>
      </w:tr>
    </w:tbl>
    <w:p w14:paraId="2C9F5C1E" w14:textId="15C1FEA9" w:rsidR="00235E30" w:rsidRPr="0021606E" w:rsidRDefault="0021606E" w:rsidP="0021606E">
      <w:pPr>
        <w:jc w:val="both"/>
        <w:rPr>
          <w:color w:val="FF0000"/>
          <w:lang w:val="en-US"/>
        </w:rPr>
      </w:pPr>
      <w:r>
        <w:rPr>
          <w:color w:val="FF0000"/>
          <w:lang w:val="en-US"/>
        </w:rPr>
        <w:t xml:space="preserve">                               </w:t>
      </w:r>
      <w:r w:rsidR="00235E30" w:rsidRPr="0021606E">
        <w:rPr>
          <w:color w:val="FF0000"/>
          <w:lang w:val="en-US"/>
        </w:rPr>
        <w:t>(The table to be converted into charts/ pie)</w:t>
      </w:r>
    </w:p>
    <w:p w14:paraId="34144092" w14:textId="51C14DD6" w:rsidR="00DE0075" w:rsidRDefault="00DE0075" w:rsidP="001D4D14">
      <w:pPr>
        <w:pStyle w:val="ListParagraph"/>
        <w:jc w:val="both"/>
        <w:rPr>
          <w:lang w:val="en-US"/>
        </w:rPr>
      </w:pPr>
      <w:r>
        <w:rPr>
          <w:lang w:val="en-US"/>
        </w:rPr>
        <w:t xml:space="preserve">Out of the total 127 farmers, </w:t>
      </w:r>
      <w:r w:rsidR="003A794C" w:rsidRPr="001D4D14">
        <w:rPr>
          <w:lang w:val="en-US"/>
        </w:rPr>
        <w:t xml:space="preserve">77 percentage of the farmers were in the age group of 35 to 64 years, 4 percent above the age of 65 years and 19 percent below the age of 35 years. </w:t>
      </w:r>
      <w:r>
        <w:rPr>
          <w:lang w:val="en-US"/>
        </w:rPr>
        <w:t>The statistics clearly shows, the urgent need of designing intervention of how young farmers can be included in sweet potato value chain.</w:t>
      </w:r>
    </w:p>
    <w:p w14:paraId="32E689FF" w14:textId="2DED31EE" w:rsidR="00DE0075" w:rsidRDefault="00DE0075" w:rsidP="001D4D14">
      <w:pPr>
        <w:pStyle w:val="ListParagraph"/>
        <w:jc w:val="both"/>
        <w:rPr>
          <w:color w:val="FF0000"/>
          <w:lang w:val="en-US"/>
        </w:rPr>
      </w:pPr>
    </w:p>
    <w:p w14:paraId="4DE8C1AD" w14:textId="23A75BF8" w:rsidR="000A1377" w:rsidRPr="006438C7" w:rsidRDefault="003E7C0B" w:rsidP="006438C7">
      <w:pPr>
        <w:jc w:val="both"/>
        <w:rPr>
          <w:lang w:val="en-US"/>
        </w:rPr>
      </w:pPr>
      <w:r w:rsidRPr="006438C7">
        <w:rPr>
          <w:lang w:val="en-US"/>
        </w:rPr>
        <w:t>Education level:</w:t>
      </w:r>
    </w:p>
    <w:tbl>
      <w:tblPr>
        <w:tblStyle w:val="TableGrid"/>
        <w:tblW w:w="0" w:type="auto"/>
        <w:tblInd w:w="720" w:type="dxa"/>
        <w:tblLook w:val="04A0" w:firstRow="1" w:lastRow="0" w:firstColumn="1" w:lastColumn="0" w:noHBand="0" w:noVBand="1"/>
      </w:tblPr>
      <w:tblGrid>
        <w:gridCol w:w="3810"/>
        <w:gridCol w:w="3751"/>
      </w:tblGrid>
      <w:tr w:rsidR="000F0F8F" w14:paraId="37153F23" w14:textId="77777777" w:rsidTr="000F0F8F">
        <w:trPr>
          <w:trHeight w:val="235"/>
        </w:trPr>
        <w:tc>
          <w:tcPr>
            <w:tcW w:w="3810" w:type="dxa"/>
          </w:tcPr>
          <w:p w14:paraId="2EADAD0C" w14:textId="15C739B2" w:rsidR="000F0F8F" w:rsidRPr="00464367" w:rsidRDefault="003E7C0B" w:rsidP="001D4D14">
            <w:pPr>
              <w:pStyle w:val="ListParagraph"/>
              <w:ind w:left="0"/>
              <w:jc w:val="both"/>
              <w:rPr>
                <w:lang w:val="en-US"/>
              </w:rPr>
            </w:pPr>
            <w:r w:rsidRPr="00464367">
              <w:rPr>
                <w:lang w:val="en-US"/>
              </w:rPr>
              <w:t>Education level</w:t>
            </w:r>
          </w:p>
        </w:tc>
        <w:tc>
          <w:tcPr>
            <w:tcW w:w="3751" w:type="dxa"/>
          </w:tcPr>
          <w:p w14:paraId="57D47F0C" w14:textId="7EFCC120" w:rsidR="000F0F8F" w:rsidRPr="00464367" w:rsidRDefault="000F0F8F" w:rsidP="001D4D14">
            <w:pPr>
              <w:pStyle w:val="ListParagraph"/>
              <w:ind w:left="0"/>
              <w:jc w:val="both"/>
              <w:rPr>
                <w:lang w:val="en-US"/>
              </w:rPr>
            </w:pPr>
            <w:r w:rsidRPr="00464367">
              <w:rPr>
                <w:lang w:val="en-US"/>
              </w:rPr>
              <w:t>No of farmers interviewed</w:t>
            </w:r>
          </w:p>
        </w:tc>
      </w:tr>
      <w:tr w:rsidR="000F0F8F" w14:paraId="2A4263EB" w14:textId="77777777" w:rsidTr="000F0F8F">
        <w:trPr>
          <w:trHeight w:val="235"/>
        </w:trPr>
        <w:tc>
          <w:tcPr>
            <w:tcW w:w="3810" w:type="dxa"/>
          </w:tcPr>
          <w:p w14:paraId="4523EF31" w14:textId="61AB0D6B" w:rsidR="000F0F8F" w:rsidRPr="00464367" w:rsidRDefault="000F0F8F" w:rsidP="001D4D14">
            <w:pPr>
              <w:pStyle w:val="ListParagraph"/>
              <w:ind w:left="0"/>
              <w:jc w:val="both"/>
              <w:rPr>
                <w:lang w:val="en-US"/>
              </w:rPr>
            </w:pPr>
            <w:r w:rsidRPr="00464367">
              <w:rPr>
                <w:lang w:val="en-US"/>
              </w:rPr>
              <w:t>Under matriculation</w:t>
            </w:r>
          </w:p>
        </w:tc>
        <w:tc>
          <w:tcPr>
            <w:tcW w:w="3751" w:type="dxa"/>
          </w:tcPr>
          <w:p w14:paraId="0E9BFD9A" w14:textId="68CC865E" w:rsidR="000F0F8F" w:rsidRPr="00464367" w:rsidRDefault="000F0F8F" w:rsidP="001D4D14">
            <w:pPr>
              <w:pStyle w:val="ListParagraph"/>
              <w:ind w:left="0"/>
              <w:jc w:val="both"/>
              <w:rPr>
                <w:lang w:val="en-US"/>
              </w:rPr>
            </w:pPr>
            <w:r w:rsidRPr="00464367">
              <w:rPr>
                <w:lang w:val="en-US"/>
              </w:rPr>
              <w:t>69</w:t>
            </w:r>
          </w:p>
        </w:tc>
      </w:tr>
      <w:tr w:rsidR="000F0F8F" w14:paraId="446A2DBE" w14:textId="77777777" w:rsidTr="000F0F8F">
        <w:trPr>
          <w:trHeight w:val="486"/>
        </w:trPr>
        <w:tc>
          <w:tcPr>
            <w:tcW w:w="3810" w:type="dxa"/>
          </w:tcPr>
          <w:p w14:paraId="4FFFFFBE" w14:textId="4247F94A" w:rsidR="000F0F8F" w:rsidRPr="00464367" w:rsidRDefault="000F0F8F" w:rsidP="001D4D14">
            <w:pPr>
              <w:pStyle w:val="ListParagraph"/>
              <w:ind w:left="0"/>
              <w:jc w:val="both"/>
              <w:rPr>
                <w:lang w:val="en-US"/>
              </w:rPr>
            </w:pPr>
            <w:r w:rsidRPr="00464367">
              <w:rPr>
                <w:lang w:val="en-US"/>
              </w:rPr>
              <w:t>Matriculation to higher secondary</w:t>
            </w:r>
          </w:p>
        </w:tc>
        <w:tc>
          <w:tcPr>
            <w:tcW w:w="3751" w:type="dxa"/>
          </w:tcPr>
          <w:p w14:paraId="2B02FFE8" w14:textId="36743383" w:rsidR="000F0F8F" w:rsidRPr="00464367" w:rsidRDefault="000F0F8F" w:rsidP="001D4D14">
            <w:pPr>
              <w:pStyle w:val="ListParagraph"/>
              <w:ind w:left="0"/>
              <w:jc w:val="both"/>
              <w:rPr>
                <w:lang w:val="en-US"/>
              </w:rPr>
            </w:pPr>
            <w:r w:rsidRPr="00464367">
              <w:rPr>
                <w:lang w:val="en-US"/>
              </w:rPr>
              <w:t>46</w:t>
            </w:r>
          </w:p>
        </w:tc>
      </w:tr>
      <w:tr w:rsidR="000F0F8F" w14:paraId="36264504" w14:textId="77777777" w:rsidTr="000F0F8F">
        <w:trPr>
          <w:trHeight w:val="251"/>
        </w:trPr>
        <w:tc>
          <w:tcPr>
            <w:tcW w:w="3810" w:type="dxa"/>
          </w:tcPr>
          <w:p w14:paraId="78A7E325" w14:textId="319CAC1C" w:rsidR="000F0F8F" w:rsidRPr="00464367" w:rsidRDefault="000F0F8F" w:rsidP="001D4D14">
            <w:pPr>
              <w:pStyle w:val="ListParagraph"/>
              <w:ind w:left="0"/>
              <w:jc w:val="both"/>
              <w:rPr>
                <w:lang w:val="en-US"/>
              </w:rPr>
            </w:pPr>
            <w:r w:rsidRPr="00464367">
              <w:rPr>
                <w:lang w:val="en-US"/>
              </w:rPr>
              <w:t>More than higher secondary</w:t>
            </w:r>
          </w:p>
        </w:tc>
        <w:tc>
          <w:tcPr>
            <w:tcW w:w="3751" w:type="dxa"/>
          </w:tcPr>
          <w:p w14:paraId="5BC1EE30" w14:textId="5EF5544E" w:rsidR="000F0F8F" w:rsidRPr="00464367" w:rsidRDefault="000F0F8F" w:rsidP="001D4D14">
            <w:pPr>
              <w:pStyle w:val="ListParagraph"/>
              <w:ind w:left="0"/>
              <w:jc w:val="both"/>
              <w:rPr>
                <w:lang w:val="en-US"/>
              </w:rPr>
            </w:pPr>
            <w:r w:rsidRPr="00464367">
              <w:rPr>
                <w:lang w:val="en-US"/>
              </w:rPr>
              <w:t>12</w:t>
            </w:r>
          </w:p>
        </w:tc>
      </w:tr>
      <w:tr w:rsidR="000F0F8F" w14:paraId="15E728DA" w14:textId="77777777" w:rsidTr="000F0F8F">
        <w:trPr>
          <w:trHeight w:val="220"/>
        </w:trPr>
        <w:tc>
          <w:tcPr>
            <w:tcW w:w="3810" w:type="dxa"/>
          </w:tcPr>
          <w:p w14:paraId="38EE9650" w14:textId="666CA244" w:rsidR="000F0F8F" w:rsidRPr="00464367" w:rsidRDefault="000F0F8F" w:rsidP="001D4D14">
            <w:pPr>
              <w:pStyle w:val="ListParagraph"/>
              <w:ind w:left="0"/>
              <w:jc w:val="both"/>
              <w:rPr>
                <w:lang w:val="en-US"/>
              </w:rPr>
            </w:pPr>
            <w:r w:rsidRPr="00464367">
              <w:rPr>
                <w:lang w:val="en-US"/>
              </w:rPr>
              <w:t>Total no of farmer</w:t>
            </w:r>
            <w:r w:rsidR="00D55305" w:rsidRPr="00464367">
              <w:rPr>
                <w:lang w:val="en-US"/>
              </w:rPr>
              <w:t>s interviewed</w:t>
            </w:r>
          </w:p>
        </w:tc>
        <w:tc>
          <w:tcPr>
            <w:tcW w:w="3751" w:type="dxa"/>
          </w:tcPr>
          <w:p w14:paraId="340948D7" w14:textId="44E1C4D6" w:rsidR="000F0F8F" w:rsidRPr="00464367" w:rsidRDefault="000F0F8F" w:rsidP="001D4D14">
            <w:pPr>
              <w:pStyle w:val="ListParagraph"/>
              <w:ind w:left="0"/>
              <w:jc w:val="both"/>
              <w:rPr>
                <w:lang w:val="en-US"/>
              </w:rPr>
            </w:pPr>
            <w:r w:rsidRPr="00464367">
              <w:rPr>
                <w:lang w:val="en-US"/>
              </w:rPr>
              <w:t>127</w:t>
            </w:r>
          </w:p>
        </w:tc>
      </w:tr>
    </w:tbl>
    <w:p w14:paraId="479D4150" w14:textId="76DF7DC0" w:rsidR="00D64FCD" w:rsidRDefault="00D64FCD" w:rsidP="001D4D14">
      <w:pPr>
        <w:pStyle w:val="ListParagraph"/>
        <w:jc w:val="both"/>
        <w:rPr>
          <w:color w:val="FF0000"/>
          <w:lang w:val="en-US"/>
        </w:rPr>
      </w:pPr>
    </w:p>
    <w:p w14:paraId="76E8359E" w14:textId="328DA52B" w:rsidR="00D64FCD" w:rsidRPr="007C29A3" w:rsidRDefault="0021606E" w:rsidP="001D4D14">
      <w:pPr>
        <w:pStyle w:val="ListParagraph"/>
        <w:jc w:val="both"/>
        <w:rPr>
          <w:lang w:val="en-US"/>
        </w:rPr>
      </w:pPr>
      <w:r>
        <w:rPr>
          <w:lang w:val="en-US"/>
        </w:rPr>
        <w:t>O</w:t>
      </w:r>
      <w:r w:rsidR="00C52E07" w:rsidRPr="007C29A3">
        <w:rPr>
          <w:lang w:val="en-US"/>
        </w:rPr>
        <w:t xml:space="preserve">ut of </w:t>
      </w:r>
      <w:r>
        <w:rPr>
          <w:lang w:val="en-US"/>
        </w:rPr>
        <w:t xml:space="preserve">the 127 farmers, approx. </w:t>
      </w:r>
      <w:r w:rsidR="00C52E07" w:rsidRPr="007C29A3">
        <w:rPr>
          <w:lang w:val="en-US"/>
        </w:rPr>
        <w:t xml:space="preserve"> 59 percent</w:t>
      </w:r>
      <w:r>
        <w:rPr>
          <w:lang w:val="en-US"/>
        </w:rPr>
        <w:t xml:space="preserve"> </w:t>
      </w:r>
      <w:r w:rsidR="00C52E07" w:rsidRPr="007C29A3">
        <w:rPr>
          <w:lang w:val="en-US"/>
        </w:rPr>
        <w:t xml:space="preserve">have completed matriculation and only 15 percent </w:t>
      </w:r>
      <w:r w:rsidR="00174C6F" w:rsidRPr="007C29A3">
        <w:rPr>
          <w:lang w:val="en-US"/>
        </w:rPr>
        <w:t xml:space="preserve">(approx.) </w:t>
      </w:r>
      <w:r w:rsidR="00C52E07" w:rsidRPr="007C29A3">
        <w:rPr>
          <w:lang w:val="en-US"/>
        </w:rPr>
        <w:t>have studied more than matriculation.</w:t>
      </w:r>
    </w:p>
    <w:p w14:paraId="33C74CC3" w14:textId="245BE74D" w:rsidR="007B094C" w:rsidRPr="009508CE" w:rsidRDefault="007B094C" w:rsidP="001D4D14">
      <w:pPr>
        <w:jc w:val="both"/>
        <w:rPr>
          <w:color w:val="FF0000"/>
          <w:lang w:val="en-US"/>
        </w:rPr>
      </w:pPr>
      <w:r w:rsidRPr="003D5C4F">
        <w:rPr>
          <w:lang w:val="en-US"/>
        </w:rPr>
        <w:t>Land holding pattern:</w:t>
      </w:r>
    </w:p>
    <w:p w14:paraId="4231BD86" w14:textId="09408CA8" w:rsidR="000F7756" w:rsidRPr="008238DC" w:rsidRDefault="007B094C" w:rsidP="001D4D14">
      <w:pPr>
        <w:jc w:val="both"/>
        <w:rPr>
          <w:lang w:val="en-US"/>
        </w:rPr>
      </w:pPr>
      <w:r w:rsidRPr="003D5C4F">
        <w:rPr>
          <w:lang w:val="en-US"/>
        </w:rPr>
        <w:t>The average land holding per farmer from the field assessment patches are 2.47 acres.  The average size of low water retention areas with water logging capacity per farmer is 1.4 acres. In the low water retention areas, 50 percent of the farmers are marginal farmers with land holding of less than 2.5 acres and 36 percent farmers are small farmers with land holding of less than 5 acres</w:t>
      </w:r>
      <w:r w:rsidRPr="008238DC">
        <w:rPr>
          <w:lang w:val="en-US"/>
        </w:rPr>
        <w:t xml:space="preserve">. </w:t>
      </w:r>
      <w:r w:rsidR="00F352DD" w:rsidRPr="008238DC">
        <w:rPr>
          <w:lang w:val="en-US"/>
        </w:rPr>
        <w:t xml:space="preserve">Presently, </w:t>
      </w:r>
      <w:r w:rsidRPr="008238DC">
        <w:rPr>
          <w:lang w:val="en-US"/>
        </w:rPr>
        <w:t>Sweet potato is</w:t>
      </w:r>
      <w:r w:rsidR="000F7756" w:rsidRPr="008238DC">
        <w:rPr>
          <w:lang w:val="en-US"/>
        </w:rPr>
        <w:t xml:space="preserve"> </w:t>
      </w:r>
      <w:r w:rsidRPr="008238DC">
        <w:rPr>
          <w:lang w:val="en-US"/>
        </w:rPr>
        <w:t>grown in areas with water retention</w:t>
      </w:r>
      <w:r w:rsidR="0053462C" w:rsidRPr="008238DC">
        <w:rPr>
          <w:lang w:val="en-US"/>
        </w:rPr>
        <w:t xml:space="preserve"> </w:t>
      </w:r>
      <w:r w:rsidR="00C56859" w:rsidRPr="008238DC">
        <w:rPr>
          <w:lang w:val="en-US"/>
        </w:rPr>
        <w:t>due to its nature of being a rainfed crop.</w:t>
      </w:r>
    </w:p>
    <w:tbl>
      <w:tblPr>
        <w:tblStyle w:val="TableGrid"/>
        <w:tblW w:w="0" w:type="auto"/>
        <w:tblLook w:val="04A0" w:firstRow="1" w:lastRow="0" w:firstColumn="1" w:lastColumn="0" w:noHBand="0" w:noVBand="1"/>
      </w:tblPr>
      <w:tblGrid>
        <w:gridCol w:w="2846"/>
        <w:gridCol w:w="2846"/>
        <w:gridCol w:w="2846"/>
      </w:tblGrid>
      <w:tr w:rsidR="00DA3133" w:rsidRPr="00294792" w14:paraId="5040946B" w14:textId="77777777" w:rsidTr="00E038AB">
        <w:trPr>
          <w:trHeight w:val="629"/>
        </w:trPr>
        <w:tc>
          <w:tcPr>
            <w:tcW w:w="2846" w:type="dxa"/>
          </w:tcPr>
          <w:p w14:paraId="65B247BC" w14:textId="40A34C98" w:rsidR="00DA3133" w:rsidRPr="00E038AB" w:rsidRDefault="00DA3133" w:rsidP="001D4D14">
            <w:pPr>
              <w:jc w:val="both"/>
              <w:rPr>
                <w:lang w:val="en-US"/>
              </w:rPr>
            </w:pPr>
            <w:r w:rsidRPr="00E038AB">
              <w:rPr>
                <w:lang w:val="en-US"/>
              </w:rPr>
              <w:t>Area of farm land owned in acres</w:t>
            </w:r>
          </w:p>
        </w:tc>
        <w:tc>
          <w:tcPr>
            <w:tcW w:w="2846" w:type="dxa"/>
          </w:tcPr>
          <w:p w14:paraId="0376EB5D" w14:textId="7073A168" w:rsidR="00DA3133" w:rsidRPr="00E038AB" w:rsidRDefault="00DA3133" w:rsidP="001D4D14">
            <w:pPr>
              <w:jc w:val="both"/>
              <w:rPr>
                <w:lang w:val="en-US"/>
              </w:rPr>
            </w:pPr>
            <w:r w:rsidRPr="00E038AB">
              <w:rPr>
                <w:lang w:val="en-US"/>
              </w:rPr>
              <w:t>No of farmers with landholdings in acres</w:t>
            </w:r>
          </w:p>
        </w:tc>
        <w:tc>
          <w:tcPr>
            <w:tcW w:w="2846" w:type="dxa"/>
          </w:tcPr>
          <w:p w14:paraId="04301020" w14:textId="50F82736" w:rsidR="00DA3133" w:rsidRPr="00E038AB" w:rsidRDefault="00DA3133" w:rsidP="001D4D14">
            <w:pPr>
              <w:jc w:val="both"/>
              <w:rPr>
                <w:lang w:val="en-US"/>
              </w:rPr>
            </w:pPr>
            <w:r w:rsidRPr="00E038AB">
              <w:rPr>
                <w:lang w:val="en-US"/>
              </w:rPr>
              <w:t xml:space="preserve">Average holding of upland area in acres </w:t>
            </w:r>
          </w:p>
        </w:tc>
      </w:tr>
      <w:tr w:rsidR="00DA3133" w:rsidRPr="001D4D14" w14:paraId="5ADEFB57" w14:textId="77777777" w:rsidTr="00DA3133">
        <w:trPr>
          <w:trHeight w:val="240"/>
        </w:trPr>
        <w:tc>
          <w:tcPr>
            <w:tcW w:w="2846" w:type="dxa"/>
          </w:tcPr>
          <w:p w14:paraId="588ABFA9" w14:textId="6FBD6E25" w:rsidR="00DA3133" w:rsidRPr="001D4D14" w:rsidRDefault="00DA3133" w:rsidP="001D4D14">
            <w:pPr>
              <w:jc w:val="both"/>
              <w:rPr>
                <w:lang w:val="en-US"/>
              </w:rPr>
            </w:pPr>
            <w:r>
              <w:rPr>
                <w:lang w:val="en-US"/>
              </w:rPr>
              <w:t>0.5-2.5</w:t>
            </w:r>
          </w:p>
        </w:tc>
        <w:tc>
          <w:tcPr>
            <w:tcW w:w="2846" w:type="dxa"/>
          </w:tcPr>
          <w:p w14:paraId="5DE79AB9" w14:textId="1096749C" w:rsidR="00DA3133" w:rsidRPr="001D4D14" w:rsidRDefault="00DA3133" w:rsidP="001D4D14">
            <w:pPr>
              <w:jc w:val="both"/>
              <w:rPr>
                <w:lang w:val="en-US"/>
              </w:rPr>
            </w:pPr>
            <w:r>
              <w:rPr>
                <w:lang w:val="en-US"/>
              </w:rPr>
              <w:t>64</w:t>
            </w:r>
          </w:p>
        </w:tc>
        <w:tc>
          <w:tcPr>
            <w:tcW w:w="2846" w:type="dxa"/>
          </w:tcPr>
          <w:p w14:paraId="19278D5E" w14:textId="62574A6C" w:rsidR="00DA3133" w:rsidRPr="001D4D14" w:rsidRDefault="00DA3133" w:rsidP="001D4D14">
            <w:pPr>
              <w:jc w:val="both"/>
              <w:rPr>
                <w:lang w:val="en-US"/>
              </w:rPr>
            </w:pPr>
            <w:r>
              <w:rPr>
                <w:lang w:val="en-US"/>
              </w:rPr>
              <w:t>0.92</w:t>
            </w:r>
          </w:p>
        </w:tc>
      </w:tr>
      <w:tr w:rsidR="00DA3133" w:rsidRPr="001D4D14" w14:paraId="263B144F" w14:textId="77777777" w:rsidTr="00DA3133">
        <w:trPr>
          <w:trHeight w:val="240"/>
        </w:trPr>
        <w:tc>
          <w:tcPr>
            <w:tcW w:w="2846" w:type="dxa"/>
          </w:tcPr>
          <w:p w14:paraId="375D2374" w14:textId="2A69BBC7" w:rsidR="00DA3133" w:rsidRPr="001D4D14" w:rsidRDefault="00DA3133" w:rsidP="001D4D14">
            <w:pPr>
              <w:jc w:val="both"/>
              <w:rPr>
                <w:lang w:val="en-US"/>
              </w:rPr>
            </w:pPr>
            <w:r>
              <w:rPr>
                <w:lang w:val="en-US"/>
              </w:rPr>
              <w:t>2.5-4.5</w:t>
            </w:r>
          </w:p>
        </w:tc>
        <w:tc>
          <w:tcPr>
            <w:tcW w:w="2846" w:type="dxa"/>
          </w:tcPr>
          <w:p w14:paraId="0B25F3BC" w14:textId="7691EAFE" w:rsidR="00DA3133" w:rsidRPr="001D4D14" w:rsidRDefault="00DA3133" w:rsidP="001D4D14">
            <w:pPr>
              <w:jc w:val="both"/>
              <w:rPr>
                <w:lang w:val="en-US"/>
              </w:rPr>
            </w:pPr>
            <w:r>
              <w:rPr>
                <w:lang w:val="en-US"/>
              </w:rPr>
              <w:t>46</w:t>
            </w:r>
          </w:p>
        </w:tc>
        <w:tc>
          <w:tcPr>
            <w:tcW w:w="2846" w:type="dxa"/>
          </w:tcPr>
          <w:p w14:paraId="4A041790" w14:textId="5D56FF3F" w:rsidR="00DA3133" w:rsidRPr="001D4D14" w:rsidRDefault="00DA3133" w:rsidP="001D4D14">
            <w:pPr>
              <w:jc w:val="both"/>
              <w:rPr>
                <w:lang w:val="en-US"/>
              </w:rPr>
            </w:pPr>
            <w:r>
              <w:rPr>
                <w:lang w:val="en-US"/>
              </w:rPr>
              <w:t>1.41</w:t>
            </w:r>
          </w:p>
        </w:tc>
      </w:tr>
      <w:tr w:rsidR="00DA3133" w:rsidRPr="001D4D14" w14:paraId="2EE1AED9" w14:textId="77777777" w:rsidTr="00DA3133">
        <w:trPr>
          <w:trHeight w:val="240"/>
        </w:trPr>
        <w:tc>
          <w:tcPr>
            <w:tcW w:w="2846" w:type="dxa"/>
          </w:tcPr>
          <w:p w14:paraId="4386D871" w14:textId="42E1428D" w:rsidR="00DA3133" w:rsidRPr="001D4D14" w:rsidRDefault="00DA3133" w:rsidP="001D4D14">
            <w:pPr>
              <w:jc w:val="both"/>
              <w:rPr>
                <w:lang w:val="en-US"/>
              </w:rPr>
            </w:pPr>
            <w:r>
              <w:rPr>
                <w:lang w:val="en-US"/>
              </w:rPr>
              <w:t>4.5-6.5</w:t>
            </w:r>
          </w:p>
        </w:tc>
        <w:tc>
          <w:tcPr>
            <w:tcW w:w="2846" w:type="dxa"/>
          </w:tcPr>
          <w:p w14:paraId="272A344E" w14:textId="56F10DFB" w:rsidR="00DA3133" w:rsidRPr="001D4D14" w:rsidRDefault="00DA3133" w:rsidP="001D4D14">
            <w:pPr>
              <w:jc w:val="both"/>
              <w:rPr>
                <w:lang w:val="en-US"/>
              </w:rPr>
            </w:pPr>
            <w:r>
              <w:rPr>
                <w:lang w:val="en-US"/>
              </w:rPr>
              <w:t>9</w:t>
            </w:r>
          </w:p>
        </w:tc>
        <w:tc>
          <w:tcPr>
            <w:tcW w:w="2846" w:type="dxa"/>
          </w:tcPr>
          <w:p w14:paraId="1925523B" w14:textId="29199F05" w:rsidR="00DA3133" w:rsidRPr="001D4D14" w:rsidRDefault="00DA3133" w:rsidP="001D4D14">
            <w:pPr>
              <w:jc w:val="both"/>
              <w:rPr>
                <w:lang w:val="en-US"/>
              </w:rPr>
            </w:pPr>
            <w:r>
              <w:rPr>
                <w:lang w:val="en-US"/>
              </w:rPr>
              <w:t>2.05</w:t>
            </w:r>
          </w:p>
        </w:tc>
      </w:tr>
      <w:tr w:rsidR="00DA3133" w:rsidRPr="001D4D14" w14:paraId="523DEB52" w14:textId="77777777" w:rsidTr="00DA3133">
        <w:trPr>
          <w:trHeight w:val="256"/>
        </w:trPr>
        <w:tc>
          <w:tcPr>
            <w:tcW w:w="2846" w:type="dxa"/>
          </w:tcPr>
          <w:p w14:paraId="22FD8FCE" w14:textId="4BCCFBC7" w:rsidR="00DA3133" w:rsidRPr="001D4D14" w:rsidRDefault="00DA3133" w:rsidP="001D4D14">
            <w:pPr>
              <w:jc w:val="both"/>
              <w:rPr>
                <w:lang w:val="en-US"/>
              </w:rPr>
            </w:pPr>
            <w:r>
              <w:rPr>
                <w:lang w:val="en-US"/>
              </w:rPr>
              <w:t>6.5-8.5</w:t>
            </w:r>
          </w:p>
        </w:tc>
        <w:tc>
          <w:tcPr>
            <w:tcW w:w="2846" w:type="dxa"/>
          </w:tcPr>
          <w:p w14:paraId="7482848F" w14:textId="11E3CF39" w:rsidR="00DA3133" w:rsidRPr="001D4D14" w:rsidRDefault="00DA3133" w:rsidP="001D4D14">
            <w:pPr>
              <w:jc w:val="both"/>
              <w:rPr>
                <w:lang w:val="en-US"/>
              </w:rPr>
            </w:pPr>
            <w:r>
              <w:rPr>
                <w:lang w:val="en-US"/>
              </w:rPr>
              <w:t>5</w:t>
            </w:r>
          </w:p>
        </w:tc>
        <w:tc>
          <w:tcPr>
            <w:tcW w:w="2846" w:type="dxa"/>
          </w:tcPr>
          <w:p w14:paraId="4E246107" w14:textId="7621B251" w:rsidR="00DA3133" w:rsidRPr="001D4D14" w:rsidRDefault="00DA3133" w:rsidP="001D4D14">
            <w:pPr>
              <w:jc w:val="both"/>
              <w:rPr>
                <w:lang w:val="en-US"/>
              </w:rPr>
            </w:pPr>
            <w:r>
              <w:rPr>
                <w:lang w:val="en-US"/>
              </w:rPr>
              <w:t>4.5</w:t>
            </w:r>
          </w:p>
        </w:tc>
      </w:tr>
      <w:tr w:rsidR="00DA3133" w:rsidRPr="001D4D14" w14:paraId="16B8F231" w14:textId="77777777" w:rsidTr="00DA3133">
        <w:trPr>
          <w:trHeight w:val="224"/>
        </w:trPr>
        <w:tc>
          <w:tcPr>
            <w:tcW w:w="2846" w:type="dxa"/>
          </w:tcPr>
          <w:p w14:paraId="19858BD2" w14:textId="556EC0EE" w:rsidR="00DA3133" w:rsidRDefault="00DA3133" w:rsidP="001D4D14">
            <w:pPr>
              <w:jc w:val="both"/>
              <w:rPr>
                <w:lang w:val="en-US"/>
              </w:rPr>
            </w:pPr>
            <w:r>
              <w:rPr>
                <w:lang w:val="en-US"/>
              </w:rPr>
              <w:t>8.5-10.5</w:t>
            </w:r>
          </w:p>
        </w:tc>
        <w:tc>
          <w:tcPr>
            <w:tcW w:w="2846" w:type="dxa"/>
          </w:tcPr>
          <w:p w14:paraId="3351AB11" w14:textId="14EC3D56" w:rsidR="00DA3133" w:rsidRDefault="00DA3133" w:rsidP="001D4D14">
            <w:pPr>
              <w:jc w:val="both"/>
              <w:rPr>
                <w:lang w:val="en-US"/>
              </w:rPr>
            </w:pPr>
            <w:r>
              <w:rPr>
                <w:lang w:val="en-US"/>
              </w:rPr>
              <w:t>3</w:t>
            </w:r>
          </w:p>
        </w:tc>
        <w:tc>
          <w:tcPr>
            <w:tcW w:w="2846" w:type="dxa"/>
          </w:tcPr>
          <w:p w14:paraId="5F1C725B" w14:textId="08E49640" w:rsidR="00DA3133" w:rsidRDefault="00DA3133" w:rsidP="001D4D14">
            <w:pPr>
              <w:jc w:val="both"/>
              <w:rPr>
                <w:lang w:val="en-US"/>
              </w:rPr>
            </w:pPr>
            <w:r>
              <w:rPr>
                <w:lang w:val="en-US"/>
              </w:rPr>
              <w:t>4.3</w:t>
            </w:r>
          </w:p>
        </w:tc>
      </w:tr>
    </w:tbl>
    <w:p w14:paraId="46A2D07B" w14:textId="77777777" w:rsidR="005B02E7" w:rsidRPr="001D4D14" w:rsidRDefault="005B02E7" w:rsidP="00C549AD">
      <w:pPr>
        <w:pStyle w:val="Heading1"/>
        <w:rPr>
          <w:lang w:val="en-US"/>
        </w:rPr>
      </w:pPr>
      <w:r w:rsidRPr="001D4D14">
        <w:rPr>
          <w:lang w:val="en-US"/>
        </w:rPr>
        <w:t xml:space="preserve">Existing production technique </w:t>
      </w:r>
    </w:p>
    <w:p w14:paraId="5F4F4FE8" w14:textId="7052E926" w:rsidR="00F040B5" w:rsidRPr="00F040B5" w:rsidRDefault="00C32F60" w:rsidP="00F040B5">
      <w:pPr>
        <w:pStyle w:val="ListParagraph"/>
        <w:numPr>
          <w:ilvl w:val="0"/>
          <w:numId w:val="2"/>
        </w:numPr>
        <w:jc w:val="both"/>
        <w:rPr>
          <w:lang w:val="en-US"/>
        </w:rPr>
      </w:pPr>
      <w:r w:rsidRPr="008C2F74">
        <w:rPr>
          <w:lang w:val="en-US"/>
        </w:rPr>
        <w:t xml:space="preserve">Farmers start </w:t>
      </w:r>
      <w:r w:rsidR="0030627C" w:rsidRPr="008C2F74">
        <w:rPr>
          <w:lang w:val="en-US"/>
        </w:rPr>
        <w:t xml:space="preserve">planting the vines </w:t>
      </w:r>
      <w:r w:rsidR="005B02E7" w:rsidRPr="008C2F74">
        <w:rPr>
          <w:lang w:val="en-US"/>
        </w:rPr>
        <w:t>during Kharif (June-August)</w:t>
      </w:r>
      <w:r w:rsidR="00072F00">
        <w:rPr>
          <w:lang w:val="en-US"/>
        </w:rPr>
        <w:t xml:space="preserve"> </w:t>
      </w:r>
      <w:r w:rsidR="0030627C" w:rsidRPr="008C2F74">
        <w:rPr>
          <w:lang w:val="en-US"/>
        </w:rPr>
        <w:t>season</w:t>
      </w:r>
      <w:r w:rsidR="005B02E7" w:rsidRPr="008C2F74">
        <w:rPr>
          <w:lang w:val="en-US"/>
        </w:rPr>
        <w:t xml:space="preserve"> utilizing the monsoon rains.</w:t>
      </w:r>
    </w:p>
    <w:p w14:paraId="748A933A" w14:textId="51A50BC7" w:rsidR="005B02E7" w:rsidRPr="001D4D14" w:rsidRDefault="00F040B5" w:rsidP="001D4D14">
      <w:pPr>
        <w:pStyle w:val="ListParagraph"/>
        <w:numPr>
          <w:ilvl w:val="0"/>
          <w:numId w:val="2"/>
        </w:numPr>
        <w:jc w:val="both"/>
        <w:rPr>
          <w:lang w:val="en-US"/>
        </w:rPr>
      </w:pPr>
      <w:r>
        <w:rPr>
          <w:lang w:val="en-US"/>
        </w:rPr>
        <w:t xml:space="preserve">The </w:t>
      </w:r>
      <w:r w:rsidR="00A52FA6">
        <w:rPr>
          <w:lang w:val="en-US"/>
        </w:rPr>
        <w:t xml:space="preserve">preferred </w:t>
      </w:r>
      <w:r>
        <w:rPr>
          <w:lang w:val="en-US"/>
        </w:rPr>
        <w:t>planting method</w:t>
      </w:r>
      <w:r w:rsidR="00A52FA6">
        <w:rPr>
          <w:lang w:val="en-US"/>
        </w:rPr>
        <w:t xml:space="preserve"> by the farmers</w:t>
      </w:r>
      <w:r>
        <w:rPr>
          <w:lang w:val="en-US"/>
        </w:rPr>
        <w:t xml:space="preserve"> is </w:t>
      </w:r>
      <w:r w:rsidR="005B02E7" w:rsidRPr="001D4D14">
        <w:rPr>
          <w:lang w:val="en-US"/>
        </w:rPr>
        <w:t>Ridges and furrow method</w:t>
      </w:r>
      <w:r>
        <w:rPr>
          <w:lang w:val="en-US"/>
        </w:rPr>
        <w:t xml:space="preserve"> vs mounds </w:t>
      </w:r>
      <w:r w:rsidR="00B24854">
        <w:rPr>
          <w:lang w:val="en-US"/>
        </w:rPr>
        <w:t>method, which</w:t>
      </w:r>
      <w:r>
        <w:rPr>
          <w:lang w:val="en-US"/>
        </w:rPr>
        <w:t xml:space="preserve"> creates drainage problems </w:t>
      </w:r>
    </w:p>
    <w:p w14:paraId="033F0EB0" w14:textId="77777777" w:rsidR="005B02E7" w:rsidRPr="001D4D14" w:rsidRDefault="005B02E7" w:rsidP="001D4D14">
      <w:pPr>
        <w:pStyle w:val="ListParagraph"/>
        <w:numPr>
          <w:ilvl w:val="0"/>
          <w:numId w:val="2"/>
        </w:numPr>
        <w:jc w:val="both"/>
        <w:rPr>
          <w:lang w:val="en-US"/>
        </w:rPr>
      </w:pPr>
      <w:r w:rsidRPr="001D4D14">
        <w:rPr>
          <w:lang w:val="en-US"/>
        </w:rPr>
        <w:t>Planting is done by using vine cuttings which are planted in the soil with both ends exposed and middle portion buried in the soil</w:t>
      </w:r>
    </w:p>
    <w:p w14:paraId="5FAC6E1F" w14:textId="2BD6509E" w:rsidR="00872D95" w:rsidRDefault="00872D95" w:rsidP="001D4D14">
      <w:pPr>
        <w:pStyle w:val="ListParagraph"/>
        <w:numPr>
          <w:ilvl w:val="0"/>
          <w:numId w:val="2"/>
        </w:numPr>
        <w:jc w:val="both"/>
        <w:rPr>
          <w:lang w:val="en-US"/>
        </w:rPr>
      </w:pPr>
      <w:r>
        <w:rPr>
          <w:lang w:val="en-US"/>
        </w:rPr>
        <w:lastRenderedPageBreak/>
        <w:t xml:space="preserve">Farmers plant the vines </w:t>
      </w:r>
      <w:r w:rsidR="005B02E7" w:rsidRPr="001D4D14">
        <w:rPr>
          <w:lang w:val="en-US"/>
        </w:rPr>
        <w:t>7-10cm d</w:t>
      </w:r>
      <w:r>
        <w:rPr>
          <w:lang w:val="en-US"/>
        </w:rPr>
        <w:t>eep</w:t>
      </w:r>
      <w:r w:rsidR="005B02E7" w:rsidRPr="001D4D14">
        <w:rPr>
          <w:lang w:val="en-US"/>
        </w:rPr>
        <w:t xml:space="preserve">. A close spacing </w:t>
      </w:r>
      <w:r>
        <w:rPr>
          <w:lang w:val="en-US"/>
        </w:rPr>
        <w:t>is practiced in sweet potato cultivation to achieve maximum tuber yield</w:t>
      </w:r>
    </w:p>
    <w:p w14:paraId="4E5237B4" w14:textId="1143EA1B" w:rsidR="005B02E7" w:rsidRPr="00872D95" w:rsidRDefault="002C3EB4" w:rsidP="00872D95">
      <w:pPr>
        <w:pStyle w:val="ListParagraph"/>
        <w:numPr>
          <w:ilvl w:val="0"/>
          <w:numId w:val="2"/>
        </w:numPr>
        <w:jc w:val="both"/>
        <w:rPr>
          <w:lang w:val="en-US"/>
        </w:rPr>
      </w:pPr>
      <w:r>
        <w:rPr>
          <w:lang w:val="en-US"/>
        </w:rPr>
        <w:t xml:space="preserve">The farmers </w:t>
      </w:r>
      <w:r w:rsidR="005B02E7" w:rsidRPr="00872D95">
        <w:rPr>
          <w:lang w:val="en-US"/>
        </w:rPr>
        <w:t>propagate</w:t>
      </w:r>
      <w:r>
        <w:rPr>
          <w:lang w:val="en-US"/>
        </w:rPr>
        <w:t xml:space="preserve"> s</w:t>
      </w:r>
      <w:r w:rsidRPr="00872D95">
        <w:rPr>
          <w:lang w:val="en-US"/>
        </w:rPr>
        <w:t xml:space="preserve">weet potato </w:t>
      </w:r>
      <w:r w:rsidR="005B02E7" w:rsidRPr="00872D95">
        <w:rPr>
          <w:lang w:val="en-US"/>
        </w:rPr>
        <w:t>by means of vine cuttings. To obtain vine cuttings, a nursery is raised either from stored tubers or from vines of the freshly harvested crop</w:t>
      </w:r>
    </w:p>
    <w:p w14:paraId="432FCBE8" w14:textId="77777777" w:rsidR="005B02E7" w:rsidRPr="001D4D14" w:rsidRDefault="005B02E7" w:rsidP="001D4D14">
      <w:pPr>
        <w:pStyle w:val="ListParagraph"/>
        <w:numPr>
          <w:ilvl w:val="0"/>
          <w:numId w:val="2"/>
        </w:numPr>
        <w:jc w:val="both"/>
        <w:rPr>
          <w:lang w:val="en-US"/>
        </w:rPr>
      </w:pPr>
      <w:r w:rsidRPr="001D4D14">
        <w:rPr>
          <w:lang w:val="en-US"/>
        </w:rPr>
        <w:t>Vines obtained from nursery are found to be healthy and vigorous resulting in maximum tuber production. The apical vine cuttings when used as planting material have been reported to secure higher tuber yields in sweet potato</w:t>
      </w:r>
    </w:p>
    <w:p w14:paraId="1BAE631E" w14:textId="77777777" w:rsidR="005B02E7" w:rsidRPr="001D4D14" w:rsidRDefault="005B02E7" w:rsidP="001D4D14">
      <w:pPr>
        <w:pStyle w:val="ListParagraph"/>
        <w:numPr>
          <w:ilvl w:val="0"/>
          <w:numId w:val="2"/>
        </w:numPr>
        <w:jc w:val="both"/>
        <w:rPr>
          <w:lang w:val="en-US"/>
        </w:rPr>
      </w:pPr>
      <w:r w:rsidRPr="001D4D14">
        <w:rPr>
          <w:lang w:val="en-US"/>
        </w:rPr>
        <w:t>The cut vines with intact leaves are stored under shade for two days prior to planting in the main fields to promote better root initiation, early establishment of vines and higher tuber yield</w:t>
      </w:r>
    </w:p>
    <w:p w14:paraId="0C1D3597" w14:textId="60E0CAAF" w:rsidR="005B02E7" w:rsidRPr="001D4D14" w:rsidRDefault="005B02E7" w:rsidP="001D4D14">
      <w:pPr>
        <w:pStyle w:val="ListParagraph"/>
        <w:numPr>
          <w:ilvl w:val="0"/>
          <w:numId w:val="2"/>
        </w:numPr>
        <w:jc w:val="both"/>
        <w:rPr>
          <w:lang w:val="en-US"/>
        </w:rPr>
      </w:pPr>
      <w:r w:rsidRPr="001D4D14">
        <w:rPr>
          <w:lang w:val="en-US"/>
        </w:rPr>
        <w:t xml:space="preserve">Fertilizers are broadcasted (scattering them all over the soil) </w:t>
      </w:r>
      <w:r w:rsidR="00EE141E">
        <w:rPr>
          <w:lang w:val="en-US"/>
        </w:rPr>
        <w:t xml:space="preserve">by the farmers </w:t>
      </w:r>
      <w:r w:rsidRPr="001D4D14">
        <w:rPr>
          <w:lang w:val="en-US"/>
        </w:rPr>
        <w:t xml:space="preserve">before making mounds/ridges. The farmers mostly use cow dung, single superphosphate (SSP), urea, </w:t>
      </w:r>
      <w:proofErr w:type="spellStart"/>
      <w:r w:rsidRPr="001D4D14">
        <w:rPr>
          <w:lang w:val="en-US"/>
        </w:rPr>
        <w:t>etc</w:t>
      </w:r>
      <w:proofErr w:type="spellEnd"/>
    </w:p>
    <w:p w14:paraId="579DA477" w14:textId="77777777" w:rsidR="005B02E7" w:rsidRPr="001D4D14" w:rsidRDefault="005B02E7" w:rsidP="001D4D14">
      <w:pPr>
        <w:pStyle w:val="ListParagraph"/>
        <w:numPr>
          <w:ilvl w:val="0"/>
          <w:numId w:val="2"/>
        </w:numPr>
        <w:jc w:val="both"/>
        <w:rPr>
          <w:lang w:val="en-US"/>
        </w:rPr>
      </w:pPr>
      <w:r w:rsidRPr="001D4D14">
        <w:rPr>
          <w:lang w:val="en-US"/>
        </w:rPr>
        <w:t>Harvesting is done manually in about 90 to 110 days’ time depending upon the variety. The tuber yield ranges from ______ t/ha</w:t>
      </w:r>
    </w:p>
    <w:p w14:paraId="29910F37" w14:textId="77777777" w:rsidR="005B02E7" w:rsidRPr="001D4D14" w:rsidRDefault="005B02E7" w:rsidP="001D4D14">
      <w:pPr>
        <w:pStyle w:val="ListParagraph"/>
        <w:numPr>
          <w:ilvl w:val="0"/>
          <w:numId w:val="2"/>
        </w:numPr>
        <w:jc w:val="both"/>
        <w:rPr>
          <w:lang w:val="en-US"/>
        </w:rPr>
      </w:pPr>
      <w:r w:rsidRPr="001D4D14">
        <w:rPr>
          <w:lang w:val="en-US"/>
        </w:rPr>
        <w:t xml:space="preserve">There is no sorting and grading in practice adopted by farmers for selling in the local market. </w:t>
      </w:r>
    </w:p>
    <w:p w14:paraId="7BF011B9" w14:textId="77777777" w:rsidR="005B02E7" w:rsidRPr="001D4D14" w:rsidRDefault="005B02E7" w:rsidP="001D4D14">
      <w:pPr>
        <w:pStyle w:val="ListParagraph"/>
        <w:jc w:val="both"/>
        <w:rPr>
          <w:lang w:val="en-US"/>
        </w:rPr>
      </w:pPr>
    </w:p>
    <w:p w14:paraId="7D748999" w14:textId="47680A47" w:rsidR="0062270B" w:rsidRPr="001D4D14" w:rsidRDefault="005E2996" w:rsidP="00C549AD">
      <w:pPr>
        <w:pStyle w:val="Heading1"/>
        <w:rPr>
          <w:lang w:val="en-US"/>
        </w:rPr>
      </w:pPr>
      <w:r>
        <w:rPr>
          <w:lang w:val="en-US"/>
        </w:rPr>
        <w:t xml:space="preserve">Sweet potato </w:t>
      </w:r>
      <w:r w:rsidR="005F6FF9" w:rsidRPr="001D4D14">
        <w:rPr>
          <w:lang w:val="en-US"/>
        </w:rPr>
        <w:t xml:space="preserve">Cultivation </w:t>
      </w:r>
      <w:r>
        <w:rPr>
          <w:lang w:val="en-US"/>
        </w:rPr>
        <w:t>trends:</w:t>
      </w:r>
    </w:p>
    <w:p w14:paraId="25BAF088" w14:textId="5AF268AB" w:rsidR="005F6FF9" w:rsidRDefault="005F6FF9" w:rsidP="001D4D14">
      <w:pPr>
        <w:jc w:val="both"/>
        <w:rPr>
          <w:color w:val="FF0000"/>
          <w:lang w:val="en-US"/>
        </w:rPr>
      </w:pPr>
      <w:r w:rsidRPr="001D4D14">
        <w:rPr>
          <w:lang w:val="en-US"/>
        </w:rPr>
        <w:t xml:space="preserve">All total of last three years of data around area of cultivation and production has been taken from 8 patches. The average per farmer per years cultivation area is 0.6 acre and per farmer per year production is 2.12 ton. The average productivity of last three years is 8.46 ton/ha. The highest productivity patches are </w:t>
      </w:r>
      <w:proofErr w:type="spellStart"/>
      <w:r w:rsidRPr="001D4D14">
        <w:rPr>
          <w:lang w:val="en-US"/>
        </w:rPr>
        <w:t>Bariyatu</w:t>
      </w:r>
      <w:proofErr w:type="spellEnd"/>
      <w:r w:rsidRPr="001D4D14">
        <w:rPr>
          <w:lang w:val="en-US"/>
        </w:rPr>
        <w:t xml:space="preserve"> and </w:t>
      </w:r>
      <w:proofErr w:type="spellStart"/>
      <w:r w:rsidRPr="001D4D14">
        <w:rPr>
          <w:lang w:val="en-US"/>
        </w:rPr>
        <w:t>Beyang</w:t>
      </w:r>
      <w:proofErr w:type="spellEnd"/>
      <w:r w:rsidRPr="001D4D14">
        <w:rPr>
          <w:lang w:val="en-US"/>
        </w:rPr>
        <w:t xml:space="preserve"> with 11 ton/Ha productivity. The lowest productivity patch is Sirka with 5 ton/ ha</w:t>
      </w:r>
    </w:p>
    <w:p w14:paraId="101BE4C8" w14:textId="77777777" w:rsidR="00464367" w:rsidRPr="00C549AD" w:rsidRDefault="00464367" w:rsidP="001D4D14">
      <w:pPr>
        <w:jc w:val="both"/>
        <w:rPr>
          <w:color w:val="FF0000"/>
          <w:lang w:val="en-US"/>
        </w:rPr>
      </w:pPr>
    </w:p>
    <w:tbl>
      <w:tblPr>
        <w:tblStyle w:val="TableGrid"/>
        <w:tblW w:w="0" w:type="auto"/>
        <w:tblLook w:val="04A0" w:firstRow="1" w:lastRow="0" w:firstColumn="1" w:lastColumn="0" w:noHBand="0" w:noVBand="1"/>
      </w:tblPr>
      <w:tblGrid>
        <w:gridCol w:w="1405"/>
        <w:gridCol w:w="1220"/>
        <w:gridCol w:w="1611"/>
        <w:gridCol w:w="1582"/>
        <w:gridCol w:w="1582"/>
        <w:gridCol w:w="1616"/>
      </w:tblGrid>
      <w:tr w:rsidR="00645B64" w:rsidRPr="00C549AD" w14:paraId="2C1C6311" w14:textId="77777777" w:rsidTr="00645B64">
        <w:tc>
          <w:tcPr>
            <w:tcW w:w="1405" w:type="dxa"/>
          </w:tcPr>
          <w:p w14:paraId="36736591" w14:textId="10699BCC" w:rsidR="00645B64" w:rsidRPr="0013635A" w:rsidRDefault="00645B64" w:rsidP="001D4D14">
            <w:pPr>
              <w:jc w:val="both"/>
              <w:rPr>
                <w:lang w:val="en-US"/>
              </w:rPr>
            </w:pPr>
            <w:r w:rsidRPr="0013635A">
              <w:rPr>
                <w:lang w:val="en-US"/>
              </w:rPr>
              <w:t>Patch name</w:t>
            </w:r>
          </w:p>
        </w:tc>
        <w:tc>
          <w:tcPr>
            <w:tcW w:w="1220" w:type="dxa"/>
          </w:tcPr>
          <w:p w14:paraId="6ABC3379" w14:textId="33C06A9B" w:rsidR="00645B64" w:rsidRPr="0013635A" w:rsidRDefault="00645B64" w:rsidP="001D4D14">
            <w:pPr>
              <w:jc w:val="both"/>
              <w:rPr>
                <w:lang w:val="en-US"/>
              </w:rPr>
            </w:pPr>
            <w:r w:rsidRPr="0013635A">
              <w:rPr>
                <w:lang w:val="en-US"/>
              </w:rPr>
              <w:t>Average no of sweet potato farmers in the patch</w:t>
            </w:r>
          </w:p>
        </w:tc>
        <w:tc>
          <w:tcPr>
            <w:tcW w:w="1611" w:type="dxa"/>
          </w:tcPr>
          <w:p w14:paraId="040C2CDE" w14:textId="0AC961DE" w:rsidR="00645B64" w:rsidRPr="0013635A" w:rsidRDefault="00645B64" w:rsidP="001D4D14">
            <w:pPr>
              <w:jc w:val="both"/>
              <w:rPr>
                <w:lang w:val="en-US"/>
              </w:rPr>
            </w:pPr>
            <w:r w:rsidRPr="0013635A">
              <w:rPr>
                <w:lang w:val="en-US"/>
              </w:rPr>
              <w:t>No of farmers interviewed from the patch</w:t>
            </w:r>
          </w:p>
        </w:tc>
        <w:tc>
          <w:tcPr>
            <w:tcW w:w="1582" w:type="dxa"/>
          </w:tcPr>
          <w:p w14:paraId="6221F52C" w14:textId="77C69D56" w:rsidR="00645B64" w:rsidRPr="0013635A" w:rsidRDefault="00645B64" w:rsidP="001D4D14">
            <w:pPr>
              <w:jc w:val="both"/>
              <w:rPr>
                <w:lang w:val="en-US"/>
              </w:rPr>
            </w:pPr>
            <w:r w:rsidRPr="0013635A">
              <w:rPr>
                <w:lang w:val="en-US"/>
              </w:rPr>
              <w:t>Avg area of sweet potato production in last 3 years in acres</w:t>
            </w:r>
          </w:p>
        </w:tc>
        <w:tc>
          <w:tcPr>
            <w:tcW w:w="1582" w:type="dxa"/>
          </w:tcPr>
          <w:p w14:paraId="4BC77F7C" w14:textId="6673089F" w:rsidR="00645B64" w:rsidRPr="0013635A" w:rsidRDefault="00645B64" w:rsidP="001D4D14">
            <w:pPr>
              <w:jc w:val="both"/>
              <w:rPr>
                <w:lang w:val="en-US"/>
              </w:rPr>
            </w:pPr>
            <w:r w:rsidRPr="0013635A">
              <w:rPr>
                <w:lang w:val="en-US"/>
              </w:rPr>
              <w:t xml:space="preserve">Avg production from last 3 years </w:t>
            </w:r>
            <w:r w:rsidR="0051107B" w:rsidRPr="0013635A">
              <w:rPr>
                <w:lang w:val="en-US"/>
              </w:rPr>
              <w:t>in tons</w:t>
            </w:r>
          </w:p>
        </w:tc>
        <w:tc>
          <w:tcPr>
            <w:tcW w:w="1616" w:type="dxa"/>
          </w:tcPr>
          <w:p w14:paraId="3F72A478" w14:textId="5C2498EB" w:rsidR="00645B64" w:rsidRPr="0013635A" w:rsidRDefault="00645B64" w:rsidP="001D4D14">
            <w:pPr>
              <w:jc w:val="both"/>
              <w:rPr>
                <w:lang w:val="en-US"/>
              </w:rPr>
            </w:pPr>
            <w:r w:rsidRPr="0013635A">
              <w:rPr>
                <w:lang w:val="en-US"/>
              </w:rPr>
              <w:t>Avg productivity from last 3 years</w:t>
            </w:r>
            <w:r w:rsidR="0051107B" w:rsidRPr="0013635A">
              <w:rPr>
                <w:lang w:val="en-US"/>
              </w:rPr>
              <w:t xml:space="preserve"> n tons/Ha</w:t>
            </w:r>
          </w:p>
        </w:tc>
      </w:tr>
      <w:tr w:rsidR="0051107B" w:rsidRPr="00C549AD" w14:paraId="606B6CCE" w14:textId="77777777" w:rsidTr="00645B64">
        <w:tc>
          <w:tcPr>
            <w:tcW w:w="1405" w:type="dxa"/>
          </w:tcPr>
          <w:p w14:paraId="4ECBE79F" w14:textId="698E30C0" w:rsidR="0051107B" w:rsidRPr="0013635A" w:rsidRDefault="0051107B" w:rsidP="001D4D14">
            <w:pPr>
              <w:jc w:val="both"/>
              <w:rPr>
                <w:lang w:val="en-US"/>
              </w:rPr>
            </w:pPr>
            <w:proofErr w:type="spellStart"/>
            <w:r w:rsidRPr="0013635A">
              <w:rPr>
                <w:lang w:val="en-US"/>
              </w:rPr>
              <w:t>Bariyatu</w:t>
            </w:r>
            <w:proofErr w:type="spellEnd"/>
          </w:p>
        </w:tc>
        <w:tc>
          <w:tcPr>
            <w:tcW w:w="1220" w:type="dxa"/>
          </w:tcPr>
          <w:p w14:paraId="7F81923A" w14:textId="38D55F04" w:rsidR="0051107B" w:rsidRPr="0013635A" w:rsidRDefault="00E50C58" w:rsidP="001D4D14">
            <w:pPr>
              <w:jc w:val="both"/>
              <w:rPr>
                <w:lang w:val="en-US"/>
              </w:rPr>
            </w:pPr>
            <w:r w:rsidRPr="0013635A">
              <w:rPr>
                <w:color w:val="FF0000"/>
                <w:lang w:val="en-US"/>
              </w:rPr>
              <w:t>Data missing</w:t>
            </w:r>
          </w:p>
        </w:tc>
        <w:tc>
          <w:tcPr>
            <w:tcW w:w="1611" w:type="dxa"/>
          </w:tcPr>
          <w:p w14:paraId="28D3C89D" w14:textId="54F7E57C" w:rsidR="0051107B" w:rsidRPr="0013635A" w:rsidRDefault="0051107B" w:rsidP="001D4D14">
            <w:pPr>
              <w:jc w:val="both"/>
              <w:rPr>
                <w:lang w:val="en-US"/>
              </w:rPr>
            </w:pPr>
            <w:r w:rsidRPr="0013635A">
              <w:rPr>
                <w:lang w:val="en-US"/>
              </w:rPr>
              <w:t>13</w:t>
            </w:r>
          </w:p>
        </w:tc>
        <w:tc>
          <w:tcPr>
            <w:tcW w:w="1582" w:type="dxa"/>
          </w:tcPr>
          <w:p w14:paraId="5FC3E728" w14:textId="75BF0689" w:rsidR="0051107B" w:rsidRPr="0013635A" w:rsidRDefault="0051107B" w:rsidP="001D4D14">
            <w:pPr>
              <w:jc w:val="both"/>
              <w:rPr>
                <w:lang w:val="en-US"/>
              </w:rPr>
            </w:pPr>
            <w:r w:rsidRPr="0013635A">
              <w:rPr>
                <w:lang w:val="en-US"/>
              </w:rPr>
              <w:t>0.96</w:t>
            </w:r>
          </w:p>
        </w:tc>
        <w:tc>
          <w:tcPr>
            <w:tcW w:w="1582" w:type="dxa"/>
          </w:tcPr>
          <w:p w14:paraId="7987C53E" w14:textId="38641FC7" w:rsidR="0051107B" w:rsidRPr="0013635A" w:rsidRDefault="0051107B" w:rsidP="001D4D14">
            <w:pPr>
              <w:jc w:val="both"/>
              <w:rPr>
                <w:lang w:val="en-US"/>
              </w:rPr>
            </w:pPr>
            <w:r w:rsidRPr="0013635A">
              <w:rPr>
                <w:lang w:val="en-US"/>
              </w:rPr>
              <w:t>4.27</w:t>
            </w:r>
          </w:p>
        </w:tc>
        <w:tc>
          <w:tcPr>
            <w:tcW w:w="1616" w:type="dxa"/>
          </w:tcPr>
          <w:p w14:paraId="68A6C1F3" w14:textId="5130A3F9" w:rsidR="0051107B" w:rsidRPr="0013635A" w:rsidRDefault="0051107B" w:rsidP="001D4D14">
            <w:pPr>
              <w:jc w:val="both"/>
              <w:rPr>
                <w:lang w:val="en-US"/>
              </w:rPr>
            </w:pPr>
            <w:r w:rsidRPr="0013635A">
              <w:rPr>
                <w:lang w:val="en-US"/>
              </w:rPr>
              <w:t>10.92</w:t>
            </w:r>
          </w:p>
        </w:tc>
      </w:tr>
      <w:tr w:rsidR="0051107B" w:rsidRPr="00C549AD" w14:paraId="16C8D8AB" w14:textId="77777777" w:rsidTr="00645B64">
        <w:tc>
          <w:tcPr>
            <w:tcW w:w="1405" w:type="dxa"/>
          </w:tcPr>
          <w:p w14:paraId="783B6F2D" w14:textId="414CAA9D" w:rsidR="0051107B" w:rsidRPr="0013635A" w:rsidRDefault="0051107B" w:rsidP="001D4D14">
            <w:pPr>
              <w:jc w:val="both"/>
              <w:rPr>
                <w:lang w:val="en-US"/>
              </w:rPr>
            </w:pPr>
            <w:proofErr w:type="spellStart"/>
            <w:r w:rsidRPr="0013635A">
              <w:rPr>
                <w:lang w:val="en-US"/>
              </w:rPr>
              <w:t>Beyang</w:t>
            </w:r>
            <w:proofErr w:type="spellEnd"/>
          </w:p>
        </w:tc>
        <w:tc>
          <w:tcPr>
            <w:tcW w:w="1220" w:type="dxa"/>
          </w:tcPr>
          <w:p w14:paraId="1B24FC20" w14:textId="2BF9157D" w:rsidR="0051107B" w:rsidRPr="0013635A" w:rsidRDefault="005977E0" w:rsidP="001D4D14">
            <w:pPr>
              <w:jc w:val="both"/>
              <w:rPr>
                <w:lang w:val="en-US"/>
              </w:rPr>
            </w:pPr>
            <w:r w:rsidRPr="0013635A">
              <w:rPr>
                <w:lang w:val="en-US"/>
              </w:rPr>
              <w:t>200</w:t>
            </w:r>
          </w:p>
        </w:tc>
        <w:tc>
          <w:tcPr>
            <w:tcW w:w="1611" w:type="dxa"/>
          </w:tcPr>
          <w:p w14:paraId="74E904F4" w14:textId="143027D7" w:rsidR="0051107B" w:rsidRPr="0013635A" w:rsidRDefault="0051107B" w:rsidP="001D4D14">
            <w:pPr>
              <w:jc w:val="both"/>
              <w:rPr>
                <w:lang w:val="en-US"/>
              </w:rPr>
            </w:pPr>
            <w:r w:rsidRPr="0013635A">
              <w:rPr>
                <w:lang w:val="en-US"/>
              </w:rPr>
              <w:t>15</w:t>
            </w:r>
          </w:p>
        </w:tc>
        <w:tc>
          <w:tcPr>
            <w:tcW w:w="1582" w:type="dxa"/>
          </w:tcPr>
          <w:p w14:paraId="2A7000B9" w14:textId="0F6794B4" w:rsidR="0051107B" w:rsidRPr="0013635A" w:rsidRDefault="0051107B" w:rsidP="001D4D14">
            <w:pPr>
              <w:jc w:val="both"/>
              <w:rPr>
                <w:lang w:val="en-US"/>
              </w:rPr>
            </w:pPr>
            <w:r w:rsidRPr="0013635A">
              <w:rPr>
                <w:lang w:val="en-US"/>
              </w:rPr>
              <w:t>0.51</w:t>
            </w:r>
          </w:p>
        </w:tc>
        <w:tc>
          <w:tcPr>
            <w:tcW w:w="1582" w:type="dxa"/>
          </w:tcPr>
          <w:p w14:paraId="25D88B41" w14:textId="337CD440" w:rsidR="0051107B" w:rsidRPr="0013635A" w:rsidRDefault="0051107B" w:rsidP="001D4D14">
            <w:pPr>
              <w:jc w:val="both"/>
              <w:rPr>
                <w:lang w:val="en-US"/>
              </w:rPr>
            </w:pPr>
            <w:r w:rsidRPr="0013635A">
              <w:rPr>
                <w:lang w:val="en-US"/>
              </w:rPr>
              <w:t>2.12</w:t>
            </w:r>
          </w:p>
        </w:tc>
        <w:tc>
          <w:tcPr>
            <w:tcW w:w="1616" w:type="dxa"/>
          </w:tcPr>
          <w:p w14:paraId="7F63127A" w14:textId="27F25F75" w:rsidR="0051107B" w:rsidRPr="0013635A" w:rsidRDefault="0051107B" w:rsidP="001D4D14">
            <w:pPr>
              <w:jc w:val="both"/>
              <w:rPr>
                <w:lang w:val="en-US"/>
              </w:rPr>
            </w:pPr>
            <w:r w:rsidRPr="0013635A">
              <w:rPr>
                <w:lang w:val="en-US"/>
              </w:rPr>
              <w:t>10.98</w:t>
            </w:r>
          </w:p>
        </w:tc>
      </w:tr>
      <w:tr w:rsidR="0051107B" w:rsidRPr="00C549AD" w14:paraId="4A913038" w14:textId="77777777" w:rsidTr="00645B64">
        <w:tc>
          <w:tcPr>
            <w:tcW w:w="1405" w:type="dxa"/>
          </w:tcPr>
          <w:p w14:paraId="506AEA24" w14:textId="3C1085BF" w:rsidR="0051107B" w:rsidRPr="0013635A" w:rsidRDefault="0051107B" w:rsidP="001D4D14">
            <w:pPr>
              <w:jc w:val="both"/>
              <w:rPr>
                <w:lang w:val="en-US"/>
              </w:rPr>
            </w:pPr>
            <w:proofErr w:type="spellStart"/>
            <w:r w:rsidRPr="0013635A">
              <w:rPr>
                <w:lang w:val="en-US"/>
              </w:rPr>
              <w:t>Bongasouri</w:t>
            </w:r>
            <w:proofErr w:type="spellEnd"/>
          </w:p>
        </w:tc>
        <w:tc>
          <w:tcPr>
            <w:tcW w:w="1220" w:type="dxa"/>
          </w:tcPr>
          <w:p w14:paraId="30A55A05" w14:textId="084762D7" w:rsidR="0051107B" w:rsidRPr="0013635A" w:rsidRDefault="005977E0" w:rsidP="001D4D14">
            <w:pPr>
              <w:jc w:val="both"/>
              <w:rPr>
                <w:lang w:val="en-US"/>
              </w:rPr>
            </w:pPr>
            <w:r w:rsidRPr="0013635A">
              <w:rPr>
                <w:lang w:val="en-US"/>
              </w:rPr>
              <w:t>140</w:t>
            </w:r>
          </w:p>
        </w:tc>
        <w:tc>
          <w:tcPr>
            <w:tcW w:w="1611" w:type="dxa"/>
          </w:tcPr>
          <w:p w14:paraId="527B3DB8" w14:textId="072B93F8" w:rsidR="0051107B" w:rsidRPr="0013635A" w:rsidRDefault="0051107B" w:rsidP="001D4D14">
            <w:pPr>
              <w:jc w:val="both"/>
              <w:rPr>
                <w:lang w:val="en-US"/>
              </w:rPr>
            </w:pPr>
            <w:r w:rsidRPr="0013635A">
              <w:rPr>
                <w:lang w:val="en-US"/>
              </w:rPr>
              <w:t>17</w:t>
            </w:r>
          </w:p>
        </w:tc>
        <w:tc>
          <w:tcPr>
            <w:tcW w:w="1582" w:type="dxa"/>
          </w:tcPr>
          <w:p w14:paraId="5CFB95C2" w14:textId="20E6C94D" w:rsidR="0051107B" w:rsidRPr="0013635A" w:rsidRDefault="0051107B" w:rsidP="001D4D14">
            <w:pPr>
              <w:jc w:val="both"/>
              <w:rPr>
                <w:lang w:val="en-US"/>
              </w:rPr>
            </w:pPr>
            <w:r w:rsidRPr="0013635A">
              <w:rPr>
                <w:lang w:val="en-US"/>
              </w:rPr>
              <w:t>0.81</w:t>
            </w:r>
          </w:p>
        </w:tc>
        <w:tc>
          <w:tcPr>
            <w:tcW w:w="1582" w:type="dxa"/>
          </w:tcPr>
          <w:p w14:paraId="3AAD0C1E" w14:textId="068B962D" w:rsidR="0051107B" w:rsidRPr="0013635A" w:rsidRDefault="0051107B" w:rsidP="001D4D14">
            <w:pPr>
              <w:jc w:val="both"/>
              <w:rPr>
                <w:lang w:val="en-US"/>
              </w:rPr>
            </w:pPr>
            <w:r w:rsidRPr="0013635A">
              <w:rPr>
                <w:lang w:val="en-US"/>
              </w:rPr>
              <w:t>2.13</w:t>
            </w:r>
          </w:p>
        </w:tc>
        <w:tc>
          <w:tcPr>
            <w:tcW w:w="1616" w:type="dxa"/>
          </w:tcPr>
          <w:p w14:paraId="1BB6B02B" w14:textId="0A7B4B51" w:rsidR="0051107B" w:rsidRPr="0013635A" w:rsidRDefault="0051107B" w:rsidP="001D4D14">
            <w:pPr>
              <w:jc w:val="both"/>
              <w:rPr>
                <w:lang w:val="en-US"/>
              </w:rPr>
            </w:pPr>
            <w:r w:rsidRPr="0013635A">
              <w:rPr>
                <w:lang w:val="en-US"/>
              </w:rPr>
              <w:t>6.54</w:t>
            </w:r>
          </w:p>
        </w:tc>
      </w:tr>
      <w:tr w:rsidR="0051107B" w:rsidRPr="00C549AD" w14:paraId="1DCFC97D" w14:textId="77777777" w:rsidTr="00645B64">
        <w:tc>
          <w:tcPr>
            <w:tcW w:w="1405" w:type="dxa"/>
          </w:tcPr>
          <w:p w14:paraId="35B58051" w14:textId="36C86E43" w:rsidR="0051107B" w:rsidRPr="0013635A" w:rsidRDefault="0051107B" w:rsidP="001D4D14">
            <w:pPr>
              <w:jc w:val="both"/>
              <w:rPr>
                <w:lang w:val="en-US"/>
              </w:rPr>
            </w:pPr>
            <w:proofErr w:type="spellStart"/>
            <w:r w:rsidRPr="0013635A">
              <w:rPr>
                <w:lang w:val="en-US"/>
              </w:rPr>
              <w:t>Chokad</w:t>
            </w:r>
            <w:proofErr w:type="spellEnd"/>
          </w:p>
        </w:tc>
        <w:tc>
          <w:tcPr>
            <w:tcW w:w="1220" w:type="dxa"/>
          </w:tcPr>
          <w:p w14:paraId="0F086404" w14:textId="2160D76A" w:rsidR="0051107B" w:rsidRPr="0013635A" w:rsidRDefault="005977E0" w:rsidP="001D4D14">
            <w:pPr>
              <w:jc w:val="both"/>
              <w:rPr>
                <w:lang w:val="en-US"/>
              </w:rPr>
            </w:pPr>
            <w:r w:rsidRPr="0013635A">
              <w:rPr>
                <w:lang w:val="en-US"/>
              </w:rPr>
              <w:t>400</w:t>
            </w:r>
          </w:p>
        </w:tc>
        <w:tc>
          <w:tcPr>
            <w:tcW w:w="1611" w:type="dxa"/>
          </w:tcPr>
          <w:p w14:paraId="4FF1B6F5" w14:textId="5B589765" w:rsidR="0051107B" w:rsidRPr="0013635A" w:rsidRDefault="0051107B" w:rsidP="001D4D14">
            <w:pPr>
              <w:jc w:val="both"/>
              <w:rPr>
                <w:lang w:val="en-US"/>
              </w:rPr>
            </w:pPr>
            <w:r w:rsidRPr="0013635A">
              <w:rPr>
                <w:lang w:val="en-US"/>
              </w:rPr>
              <w:t>18</w:t>
            </w:r>
          </w:p>
        </w:tc>
        <w:tc>
          <w:tcPr>
            <w:tcW w:w="1582" w:type="dxa"/>
          </w:tcPr>
          <w:p w14:paraId="0704B61D" w14:textId="290BBDEE" w:rsidR="0051107B" w:rsidRPr="0013635A" w:rsidRDefault="0051107B" w:rsidP="001D4D14">
            <w:pPr>
              <w:jc w:val="both"/>
              <w:rPr>
                <w:lang w:val="en-US"/>
              </w:rPr>
            </w:pPr>
            <w:r w:rsidRPr="0013635A">
              <w:rPr>
                <w:lang w:val="en-US"/>
              </w:rPr>
              <w:t>0.47</w:t>
            </w:r>
          </w:p>
        </w:tc>
        <w:tc>
          <w:tcPr>
            <w:tcW w:w="1582" w:type="dxa"/>
          </w:tcPr>
          <w:p w14:paraId="5ACB3998" w14:textId="2D150516" w:rsidR="0051107B" w:rsidRPr="0013635A" w:rsidRDefault="0051107B" w:rsidP="001D4D14">
            <w:pPr>
              <w:jc w:val="both"/>
              <w:rPr>
                <w:lang w:val="en-US"/>
              </w:rPr>
            </w:pPr>
            <w:r w:rsidRPr="0013635A">
              <w:rPr>
                <w:lang w:val="en-US"/>
              </w:rPr>
              <w:t>1.82</w:t>
            </w:r>
          </w:p>
        </w:tc>
        <w:tc>
          <w:tcPr>
            <w:tcW w:w="1616" w:type="dxa"/>
          </w:tcPr>
          <w:p w14:paraId="416D6BDD" w14:textId="0B8B9501" w:rsidR="0051107B" w:rsidRPr="0013635A" w:rsidRDefault="0051107B" w:rsidP="001D4D14">
            <w:pPr>
              <w:jc w:val="both"/>
              <w:rPr>
                <w:lang w:val="en-US"/>
              </w:rPr>
            </w:pPr>
            <w:r w:rsidRPr="0013635A">
              <w:rPr>
                <w:lang w:val="en-US"/>
              </w:rPr>
              <w:t>9.38</w:t>
            </w:r>
          </w:p>
        </w:tc>
      </w:tr>
      <w:tr w:rsidR="0051107B" w:rsidRPr="00C549AD" w14:paraId="21216C34" w14:textId="77777777" w:rsidTr="00645B64">
        <w:tc>
          <w:tcPr>
            <w:tcW w:w="1405" w:type="dxa"/>
          </w:tcPr>
          <w:p w14:paraId="61C6872A" w14:textId="3C9C2252" w:rsidR="0051107B" w:rsidRPr="0013635A" w:rsidRDefault="0051107B" w:rsidP="001D4D14">
            <w:pPr>
              <w:jc w:val="both"/>
              <w:rPr>
                <w:lang w:val="en-US"/>
              </w:rPr>
            </w:pPr>
            <w:proofErr w:type="spellStart"/>
            <w:r w:rsidRPr="0013635A">
              <w:rPr>
                <w:lang w:val="en-US"/>
              </w:rPr>
              <w:t>Nawadih</w:t>
            </w:r>
            <w:proofErr w:type="spellEnd"/>
          </w:p>
        </w:tc>
        <w:tc>
          <w:tcPr>
            <w:tcW w:w="1220" w:type="dxa"/>
          </w:tcPr>
          <w:p w14:paraId="183C38DE" w14:textId="5F63776D" w:rsidR="0051107B" w:rsidRPr="0013635A" w:rsidRDefault="005977E0" w:rsidP="001D4D14">
            <w:pPr>
              <w:jc w:val="both"/>
              <w:rPr>
                <w:lang w:val="en-US"/>
              </w:rPr>
            </w:pPr>
            <w:r w:rsidRPr="0013635A">
              <w:rPr>
                <w:lang w:val="en-US"/>
              </w:rPr>
              <w:t>700</w:t>
            </w:r>
          </w:p>
        </w:tc>
        <w:tc>
          <w:tcPr>
            <w:tcW w:w="1611" w:type="dxa"/>
          </w:tcPr>
          <w:p w14:paraId="595E519F" w14:textId="63DA384B" w:rsidR="0051107B" w:rsidRPr="0013635A" w:rsidRDefault="0051107B" w:rsidP="001D4D14">
            <w:pPr>
              <w:jc w:val="both"/>
              <w:rPr>
                <w:lang w:val="en-US"/>
              </w:rPr>
            </w:pPr>
            <w:r w:rsidRPr="0013635A">
              <w:rPr>
                <w:lang w:val="en-US"/>
              </w:rPr>
              <w:t>18</w:t>
            </w:r>
          </w:p>
        </w:tc>
        <w:tc>
          <w:tcPr>
            <w:tcW w:w="1582" w:type="dxa"/>
          </w:tcPr>
          <w:p w14:paraId="126E2AB7" w14:textId="0A898A2A" w:rsidR="0051107B" w:rsidRPr="0013635A" w:rsidRDefault="0051107B" w:rsidP="001D4D14">
            <w:pPr>
              <w:jc w:val="both"/>
              <w:rPr>
                <w:lang w:val="en-US"/>
              </w:rPr>
            </w:pPr>
            <w:r w:rsidRPr="0013635A">
              <w:rPr>
                <w:lang w:val="en-US"/>
              </w:rPr>
              <w:t>0.39</w:t>
            </w:r>
          </w:p>
        </w:tc>
        <w:tc>
          <w:tcPr>
            <w:tcW w:w="1582" w:type="dxa"/>
          </w:tcPr>
          <w:p w14:paraId="27695BD0" w14:textId="56D9C38C" w:rsidR="0051107B" w:rsidRPr="0013635A" w:rsidRDefault="0051107B" w:rsidP="001D4D14">
            <w:pPr>
              <w:jc w:val="both"/>
              <w:rPr>
                <w:lang w:val="en-US"/>
              </w:rPr>
            </w:pPr>
            <w:r w:rsidRPr="0013635A">
              <w:rPr>
                <w:lang w:val="en-US"/>
              </w:rPr>
              <w:t>2.46</w:t>
            </w:r>
          </w:p>
        </w:tc>
        <w:tc>
          <w:tcPr>
            <w:tcW w:w="1616" w:type="dxa"/>
          </w:tcPr>
          <w:p w14:paraId="0FF41049" w14:textId="4773D1BF" w:rsidR="0051107B" w:rsidRPr="0013635A" w:rsidRDefault="0051107B" w:rsidP="001D4D14">
            <w:pPr>
              <w:jc w:val="both"/>
              <w:rPr>
                <w:lang w:val="en-US"/>
              </w:rPr>
            </w:pPr>
            <w:r w:rsidRPr="0013635A">
              <w:rPr>
                <w:lang w:val="en-US"/>
              </w:rPr>
              <w:t>8.70</w:t>
            </w:r>
          </w:p>
        </w:tc>
      </w:tr>
      <w:tr w:rsidR="0051107B" w:rsidRPr="00C549AD" w14:paraId="6A2F7463" w14:textId="77777777" w:rsidTr="00645B64">
        <w:tc>
          <w:tcPr>
            <w:tcW w:w="1405" w:type="dxa"/>
          </w:tcPr>
          <w:p w14:paraId="5BF42BCB" w14:textId="61C56CCD" w:rsidR="0051107B" w:rsidRPr="0013635A" w:rsidRDefault="0051107B" w:rsidP="001D4D14">
            <w:pPr>
              <w:jc w:val="both"/>
              <w:rPr>
                <w:lang w:val="en-US"/>
              </w:rPr>
            </w:pPr>
            <w:proofErr w:type="spellStart"/>
            <w:r w:rsidRPr="0013635A">
              <w:rPr>
                <w:lang w:val="en-US"/>
              </w:rPr>
              <w:t>Potamdaga</w:t>
            </w:r>
            <w:proofErr w:type="spellEnd"/>
          </w:p>
        </w:tc>
        <w:tc>
          <w:tcPr>
            <w:tcW w:w="1220" w:type="dxa"/>
          </w:tcPr>
          <w:p w14:paraId="4141033B" w14:textId="1E517535" w:rsidR="0051107B" w:rsidRPr="0013635A" w:rsidRDefault="005977E0" w:rsidP="001D4D14">
            <w:pPr>
              <w:jc w:val="both"/>
              <w:rPr>
                <w:lang w:val="en-US"/>
              </w:rPr>
            </w:pPr>
            <w:r w:rsidRPr="0013635A">
              <w:rPr>
                <w:lang w:val="en-US"/>
              </w:rPr>
              <w:t>300</w:t>
            </w:r>
          </w:p>
        </w:tc>
        <w:tc>
          <w:tcPr>
            <w:tcW w:w="1611" w:type="dxa"/>
          </w:tcPr>
          <w:p w14:paraId="7625CB44" w14:textId="52A5D11C" w:rsidR="0051107B" w:rsidRPr="0013635A" w:rsidRDefault="0051107B" w:rsidP="001D4D14">
            <w:pPr>
              <w:jc w:val="both"/>
              <w:rPr>
                <w:lang w:val="en-US"/>
              </w:rPr>
            </w:pPr>
            <w:r w:rsidRPr="0013635A">
              <w:rPr>
                <w:lang w:val="en-US"/>
              </w:rPr>
              <w:t>12</w:t>
            </w:r>
          </w:p>
        </w:tc>
        <w:tc>
          <w:tcPr>
            <w:tcW w:w="1582" w:type="dxa"/>
          </w:tcPr>
          <w:p w14:paraId="22F3F1EE" w14:textId="53522A2F" w:rsidR="0051107B" w:rsidRPr="0013635A" w:rsidRDefault="0051107B" w:rsidP="001D4D14">
            <w:pPr>
              <w:jc w:val="both"/>
              <w:rPr>
                <w:lang w:val="en-US"/>
              </w:rPr>
            </w:pPr>
            <w:r w:rsidRPr="0013635A">
              <w:rPr>
                <w:lang w:val="en-US"/>
              </w:rPr>
              <w:t>0.63</w:t>
            </w:r>
          </w:p>
        </w:tc>
        <w:tc>
          <w:tcPr>
            <w:tcW w:w="1582" w:type="dxa"/>
          </w:tcPr>
          <w:p w14:paraId="0395059D" w14:textId="468FA9BB" w:rsidR="0051107B" w:rsidRPr="0013635A" w:rsidRDefault="0051107B" w:rsidP="001D4D14">
            <w:pPr>
              <w:jc w:val="both"/>
              <w:rPr>
                <w:lang w:val="en-US"/>
              </w:rPr>
            </w:pPr>
            <w:r w:rsidRPr="0013635A">
              <w:rPr>
                <w:lang w:val="en-US"/>
              </w:rPr>
              <w:t>1.81</w:t>
            </w:r>
          </w:p>
        </w:tc>
        <w:tc>
          <w:tcPr>
            <w:tcW w:w="1616" w:type="dxa"/>
          </w:tcPr>
          <w:p w14:paraId="07051CD3" w14:textId="7C482BE4" w:rsidR="0051107B" w:rsidRPr="0013635A" w:rsidRDefault="0051107B" w:rsidP="001D4D14">
            <w:pPr>
              <w:jc w:val="both"/>
              <w:rPr>
                <w:lang w:val="en-US"/>
              </w:rPr>
            </w:pPr>
            <w:r w:rsidRPr="0013635A">
              <w:rPr>
                <w:lang w:val="en-US"/>
              </w:rPr>
              <w:t>7.08</w:t>
            </w:r>
          </w:p>
        </w:tc>
      </w:tr>
      <w:tr w:rsidR="0051107B" w:rsidRPr="00C549AD" w14:paraId="7C01D057" w14:textId="77777777" w:rsidTr="00645B64">
        <w:tc>
          <w:tcPr>
            <w:tcW w:w="1405" w:type="dxa"/>
          </w:tcPr>
          <w:p w14:paraId="678F5DFC" w14:textId="16F07FC1" w:rsidR="0051107B" w:rsidRPr="0013635A" w:rsidRDefault="0051107B" w:rsidP="001D4D14">
            <w:pPr>
              <w:jc w:val="both"/>
              <w:rPr>
                <w:lang w:val="en-US"/>
              </w:rPr>
            </w:pPr>
            <w:proofErr w:type="spellStart"/>
            <w:r w:rsidRPr="0013635A">
              <w:rPr>
                <w:lang w:val="en-US"/>
              </w:rPr>
              <w:t>Rakuwa</w:t>
            </w:r>
            <w:proofErr w:type="spellEnd"/>
          </w:p>
        </w:tc>
        <w:tc>
          <w:tcPr>
            <w:tcW w:w="1220" w:type="dxa"/>
          </w:tcPr>
          <w:p w14:paraId="021573A7" w14:textId="5DEC5E9A" w:rsidR="0051107B" w:rsidRPr="0013635A" w:rsidRDefault="005977E0" w:rsidP="001D4D14">
            <w:pPr>
              <w:jc w:val="both"/>
              <w:rPr>
                <w:lang w:val="en-US"/>
              </w:rPr>
            </w:pPr>
            <w:r w:rsidRPr="0013635A">
              <w:rPr>
                <w:lang w:val="en-US"/>
              </w:rPr>
              <w:t>650</w:t>
            </w:r>
          </w:p>
        </w:tc>
        <w:tc>
          <w:tcPr>
            <w:tcW w:w="1611" w:type="dxa"/>
          </w:tcPr>
          <w:p w14:paraId="0C027EC0" w14:textId="353D0881" w:rsidR="0051107B" w:rsidRPr="0013635A" w:rsidRDefault="0051107B" w:rsidP="001D4D14">
            <w:pPr>
              <w:jc w:val="both"/>
              <w:rPr>
                <w:lang w:val="en-US"/>
              </w:rPr>
            </w:pPr>
            <w:r w:rsidRPr="0013635A">
              <w:rPr>
                <w:lang w:val="en-US"/>
              </w:rPr>
              <w:t>20</w:t>
            </w:r>
          </w:p>
        </w:tc>
        <w:tc>
          <w:tcPr>
            <w:tcW w:w="1582" w:type="dxa"/>
          </w:tcPr>
          <w:p w14:paraId="56C53E41" w14:textId="11ACA0D4" w:rsidR="0051107B" w:rsidRPr="0013635A" w:rsidRDefault="0051107B" w:rsidP="001D4D14">
            <w:pPr>
              <w:jc w:val="both"/>
              <w:rPr>
                <w:lang w:val="en-US"/>
              </w:rPr>
            </w:pPr>
            <w:r w:rsidRPr="0013635A">
              <w:rPr>
                <w:lang w:val="en-US"/>
              </w:rPr>
              <w:t>0.80</w:t>
            </w:r>
          </w:p>
        </w:tc>
        <w:tc>
          <w:tcPr>
            <w:tcW w:w="1582" w:type="dxa"/>
          </w:tcPr>
          <w:p w14:paraId="67F21E6A" w14:textId="5D3938E7" w:rsidR="0051107B" w:rsidRPr="0013635A" w:rsidRDefault="0051107B" w:rsidP="001D4D14">
            <w:pPr>
              <w:jc w:val="both"/>
              <w:rPr>
                <w:lang w:val="en-US"/>
              </w:rPr>
            </w:pPr>
            <w:r w:rsidRPr="0013635A">
              <w:rPr>
                <w:lang w:val="en-US"/>
              </w:rPr>
              <w:t>2.86</w:t>
            </w:r>
          </w:p>
        </w:tc>
        <w:tc>
          <w:tcPr>
            <w:tcW w:w="1616" w:type="dxa"/>
          </w:tcPr>
          <w:p w14:paraId="4E85BF1E" w14:textId="4F5F06F7" w:rsidR="0051107B" w:rsidRPr="0013635A" w:rsidRDefault="0051107B" w:rsidP="001D4D14">
            <w:pPr>
              <w:jc w:val="both"/>
              <w:rPr>
                <w:lang w:val="en-US"/>
              </w:rPr>
            </w:pPr>
            <w:r w:rsidRPr="0013635A">
              <w:rPr>
                <w:lang w:val="en-US"/>
              </w:rPr>
              <w:t>8.74</w:t>
            </w:r>
          </w:p>
        </w:tc>
      </w:tr>
      <w:tr w:rsidR="0051107B" w:rsidRPr="00C549AD" w14:paraId="4052B960" w14:textId="77777777" w:rsidTr="00645B64">
        <w:tc>
          <w:tcPr>
            <w:tcW w:w="1405" w:type="dxa"/>
          </w:tcPr>
          <w:p w14:paraId="62703634" w14:textId="7CF3FAF1" w:rsidR="0051107B" w:rsidRPr="0013635A" w:rsidRDefault="0051107B" w:rsidP="001D4D14">
            <w:pPr>
              <w:jc w:val="both"/>
              <w:rPr>
                <w:lang w:val="en-US"/>
              </w:rPr>
            </w:pPr>
            <w:r w:rsidRPr="0013635A">
              <w:rPr>
                <w:lang w:val="en-US"/>
              </w:rPr>
              <w:t>Sirka</w:t>
            </w:r>
          </w:p>
        </w:tc>
        <w:tc>
          <w:tcPr>
            <w:tcW w:w="1220" w:type="dxa"/>
          </w:tcPr>
          <w:p w14:paraId="05DC54DE" w14:textId="4C8ED431" w:rsidR="0051107B" w:rsidRPr="0013635A" w:rsidRDefault="005977E0" w:rsidP="001D4D14">
            <w:pPr>
              <w:jc w:val="both"/>
              <w:rPr>
                <w:lang w:val="en-US"/>
              </w:rPr>
            </w:pPr>
            <w:r w:rsidRPr="0013635A">
              <w:rPr>
                <w:lang w:val="en-US"/>
              </w:rPr>
              <w:t>100</w:t>
            </w:r>
          </w:p>
        </w:tc>
        <w:tc>
          <w:tcPr>
            <w:tcW w:w="1611" w:type="dxa"/>
          </w:tcPr>
          <w:p w14:paraId="70B0724E" w14:textId="11D8B98C" w:rsidR="0051107B" w:rsidRPr="0013635A" w:rsidRDefault="0051107B" w:rsidP="001D4D14">
            <w:pPr>
              <w:jc w:val="both"/>
              <w:rPr>
                <w:lang w:val="en-US"/>
              </w:rPr>
            </w:pPr>
            <w:r w:rsidRPr="0013635A">
              <w:rPr>
                <w:lang w:val="en-US"/>
              </w:rPr>
              <w:t>14</w:t>
            </w:r>
          </w:p>
        </w:tc>
        <w:tc>
          <w:tcPr>
            <w:tcW w:w="1582" w:type="dxa"/>
          </w:tcPr>
          <w:p w14:paraId="3C1E1A3D" w14:textId="72F4B986" w:rsidR="0051107B" w:rsidRPr="0013635A" w:rsidRDefault="0051107B" w:rsidP="001D4D14">
            <w:pPr>
              <w:jc w:val="both"/>
              <w:rPr>
                <w:lang w:val="en-US"/>
              </w:rPr>
            </w:pPr>
            <w:r w:rsidRPr="0013635A">
              <w:rPr>
                <w:lang w:val="en-US"/>
              </w:rPr>
              <w:t>0.28</w:t>
            </w:r>
          </w:p>
        </w:tc>
        <w:tc>
          <w:tcPr>
            <w:tcW w:w="1582" w:type="dxa"/>
          </w:tcPr>
          <w:p w14:paraId="69E17265" w14:textId="39474E98" w:rsidR="0051107B" w:rsidRPr="0013635A" w:rsidRDefault="0051107B" w:rsidP="001D4D14">
            <w:pPr>
              <w:jc w:val="both"/>
              <w:rPr>
                <w:lang w:val="en-US"/>
              </w:rPr>
            </w:pPr>
            <w:r w:rsidRPr="0013635A">
              <w:rPr>
                <w:lang w:val="en-US"/>
              </w:rPr>
              <w:t>0.57</w:t>
            </w:r>
          </w:p>
        </w:tc>
        <w:tc>
          <w:tcPr>
            <w:tcW w:w="1616" w:type="dxa"/>
          </w:tcPr>
          <w:p w14:paraId="08EE7D89" w14:textId="2ED7AECD" w:rsidR="0051107B" w:rsidRPr="0013635A" w:rsidRDefault="0051107B" w:rsidP="001D4D14">
            <w:pPr>
              <w:jc w:val="both"/>
              <w:rPr>
                <w:lang w:val="en-US"/>
              </w:rPr>
            </w:pPr>
            <w:r w:rsidRPr="0013635A">
              <w:rPr>
                <w:lang w:val="en-US"/>
              </w:rPr>
              <w:t>5.12</w:t>
            </w:r>
          </w:p>
        </w:tc>
      </w:tr>
    </w:tbl>
    <w:p w14:paraId="52C0B0B1" w14:textId="451B3B79" w:rsidR="0026043E" w:rsidRDefault="0026043E" w:rsidP="001D4D14">
      <w:pPr>
        <w:jc w:val="both"/>
        <w:rPr>
          <w:lang w:val="en-US"/>
        </w:rPr>
      </w:pPr>
    </w:p>
    <w:p w14:paraId="04EC3A05" w14:textId="1197CC94" w:rsidR="00FC3A20" w:rsidRPr="001D4D14" w:rsidRDefault="00FC3A20" w:rsidP="001D4D14">
      <w:pPr>
        <w:jc w:val="both"/>
        <w:rPr>
          <w:lang w:val="en-US"/>
        </w:rPr>
      </w:pPr>
      <w:r w:rsidRPr="001D4D14">
        <w:rPr>
          <w:lang w:val="en-US"/>
        </w:rPr>
        <w:t xml:space="preserve">Patches with highest productivity are </w:t>
      </w:r>
      <w:proofErr w:type="spellStart"/>
      <w:r w:rsidRPr="001D4D14">
        <w:rPr>
          <w:lang w:val="en-US"/>
        </w:rPr>
        <w:t>Bariyatu</w:t>
      </w:r>
      <w:proofErr w:type="spellEnd"/>
      <w:r w:rsidRPr="001D4D14">
        <w:rPr>
          <w:lang w:val="en-US"/>
        </w:rPr>
        <w:t xml:space="preserve"> and </w:t>
      </w:r>
      <w:proofErr w:type="spellStart"/>
      <w:r w:rsidRPr="001D4D14">
        <w:rPr>
          <w:lang w:val="en-US"/>
        </w:rPr>
        <w:t>Beyand</w:t>
      </w:r>
      <w:proofErr w:type="spellEnd"/>
      <w:r w:rsidRPr="001D4D14">
        <w:rPr>
          <w:lang w:val="en-US"/>
        </w:rPr>
        <w:t xml:space="preserve"> with yield of 11 </w:t>
      </w:r>
      <w:r w:rsidR="00556BCB" w:rsidRPr="001D4D14">
        <w:rPr>
          <w:lang w:val="en-US"/>
        </w:rPr>
        <w:t>tons</w:t>
      </w:r>
      <w:r w:rsidRPr="001D4D14">
        <w:rPr>
          <w:lang w:val="en-US"/>
        </w:rPr>
        <w:t xml:space="preserve">/Ha and the lowest productivity patch is Sirka with yield of 5tonns/ Ha. The reason behind low productivity is early harvesting practice for getting higher market price- </w:t>
      </w:r>
      <w:r w:rsidR="00890725" w:rsidRPr="001D4D14">
        <w:rPr>
          <w:lang w:val="en-US"/>
        </w:rPr>
        <w:t>(</w:t>
      </w:r>
      <w:r w:rsidRPr="001D4D14">
        <w:rPr>
          <w:lang w:val="en-US"/>
        </w:rPr>
        <w:t>can insert this is as fact box</w:t>
      </w:r>
      <w:r w:rsidR="00890725" w:rsidRPr="001D4D14">
        <w:rPr>
          <w:lang w:val="en-US"/>
        </w:rPr>
        <w:t>)</w:t>
      </w:r>
    </w:p>
    <w:p w14:paraId="2B4FAC6B" w14:textId="195F239D" w:rsidR="00894C64" w:rsidRPr="00422CCF" w:rsidRDefault="00BB110B" w:rsidP="001D4D14">
      <w:pPr>
        <w:jc w:val="both"/>
        <w:rPr>
          <w:color w:val="FF0000"/>
          <w:lang w:val="en-US"/>
        </w:rPr>
      </w:pPr>
      <w:r w:rsidRPr="001D4D14">
        <w:rPr>
          <w:lang w:val="en-US"/>
        </w:rPr>
        <w:t>Cost of production and profit</w:t>
      </w:r>
      <w:r w:rsidR="00106111" w:rsidRPr="001D4D14">
        <w:rPr>
          <w:lang w:val="en-US"/>
        </w:rPr>
        <w:t xml:space="preserve"> </w:t>
      </w:r>
      <w:r w:rsidR="00106111" w:rsidRPr="00422CCF">
        <w:rPr>
          <w:color w:val="FF0000"/>
          <w:lang w:val="en-US"/>
        </w:rPr>
        <w:t>(</w:t>
      </w:r>
      <w:r w:rsidR="002C666F">
        <w:rPr>
          <w:color w:val="FF0000"/>
          <w:lang w:val="en-US"/>
        </w:rPr>
        <w:t xml:space="preserve">can </w:t>
      </w:r>
      <w:r w:rsidR="00106111" w:rsidRPr="00422CCF">
        <w:rPr>
          <w:color w:val="FF0000"/>
          <w:lang w:val="en-US"/>
        </w:rPr>
        <w:t xml:space="preserve">insert </w:t>
      </w:r>
      <w:r w:rsidR="002C666F">
        <w:rPr>
          <w:color w:val="FF0000"/>
          <w:lang w:val="en-US"/>
        </w:rPr>
        <w:t xml:space="preserve">the points below in </w:t>
      </w:r>
      <w:r w:rsidR="00106111" w:rsidRPr="00422CCF">
        <w:rPr>
          <w:color w:val="FF0000"/>
          <w:lang w:val="en-US"/>
        </w:rPr>
        <w:t>the form of info</w:t>
      </w:r>
      <w:r w:rsidR="00E478E4">
        <w:rPr>
          <w:color w:val="FF0000"/>
          <w:lang w:val="en-US"/>
        </w:rPr>
        <w:t>-</w:t>
      </w:r>
      <w:r w:rsidR="00106111" w:rsidRPr="00422CCF">
        <w:rPr>
          <w:color w:val="FF0000"/>
          <w:lang w:val="en-US"/>
        </w:rPr>
        <w:t>graphs</w:t>
      </w:r>
      <w:r w:rsidR="002C666F">
        <w:rPr>
          <w:color w:val="FF0000"/>
          <w:lang w:val="en-US"/>
        </w:rPr>
        <w:t>)</w:t>
      </w:r>
    </w:p>
    <w:p w14:paraId="3BFD1519" w14:textId="694CD111" w:rsidR="00C07E4C" w:rsidRPr="001D4D14" w:rsidRDefault="00E13191" w:rsidP="001D4D14">
      <w:pPr>
        <w:jc w:val="both"/>
        <w:rPr>
          <w:lang w:val="en-US"/>
        </w:rPr>
      </w:pPr>
      <w:r w:rsidRPr="001D4D14">
        <w:rPr>
          <w:lang w:val="en-US"/>
        </w:rPr>
        <w:t>Average total cost of production per acre is Rs.15294</w:t>
      </w:r>
    </w:p>
    <w:p w14:paraId="42FD5CAE" w14:textId="7BD05A8A" w:rsidR="00E13191" w:rsidRPr="001D4D14" w:rsidRDefault="00E13191" w:rsidP="001D4D14">
      <w:pPr>
        <w:jc w:val="both"/>
        <w:rPr>
          <w:lang w:val="en-US"/>
        </w:rPr>
      </w:pPr>
      <w:r w:rsidRPr="001D4D14">
        <w:rPr>
          <w:lang w:val="en-US"/>
        </w:rPr>
        <w:t>Average income per acre is Rs. 38026</w:t>
      </w:r>
    </w:p>
    <w:p w14:paraId="032E5A7F" w14:textId="048F4B26" w:rsidR="00E13191" w:rsidRPr="001D4D14" w:rsidRDefault="00E13191" w:rsidP="001D4D14">
      <w:pPr>
        <w:jc w:val="both"/>
        <w:rPr>
          <w:lang w:val="en-US"/>
        </w:rPr>
      </w:pPr>
      <w:r w:rsidRPr="001D4D14">
        <w:rPr>
          <w:lang w:val="en-US"/>
        </w:rPr>
        <w:lastRenderedPageBreak/>
        <w:t>Average net profit per acre is Rs.22732</w:t>
      </w:r>
    </w:p>
    <w:p w14:paraId="02021B70" w14:textId="427374C1" w:rsidR="00556BCB" w:rsidRDefault="00E13191" w:rsidP="001D4D14">
      <w:pPr>
        <w:jc w:val="both"/>
        <w:rPr>
          <w:lang w:val="en-US"/>
        </w:rPr>
      </w:pPr>
      <w:r w:rsidRPr="001D4D14">
        <w:rPr>
          <w:lang w:val="en-US"/>
        </w:rPr>
        <w:t>highest cost incurred in the patches are for fertilizers and mound/ ridge making- for fertilizer per acre cost is Rs.5987 &amp; for mound/ridge per acre is Rs.3550</w:t>
      </w:r>
    </w:p>
    <w:tbl>
      <w:tblPr>
        <w:tblStyle w:val="TableGrid"/>
        <w:tblW w:w="0" w:type="auto"/>
        <w:tblInd w:w="-572" w:type="dxa"/>
        <w:tblLook w:val="04A0" w:firstRow="1" w:lastRow="0" w:firstColumn="1" w:lastColumn="0" w:noHBand="0" w:noVBand="1"/>
      </w:tblPr>
      <w:tblGrid>
        <w:gridCol w:w="1467"/>
        <w:gridCol w:w="975"/>
        <w:gridCol w:w="1129"/>
        <w:gridCol w:w="976"/>
        <w:gridCol w:w="976"/>
        <w:gridCol w:w="976"/>
        <w:gridCol w:w="1137"/>
        <w:gridCol w:w="976"/>
        <w:gridCol w:w="976"/>
      </w:tblGrid>
      <w:tr w:rsidR="006E083B" w14:paraId="189AD157" w14:textId="77777777" w:rsidTr="00F779AF">
        <w:tc>
          <w:tcPr>
            <w:tcW w:w="2155" w:type="dxa"/>
          </w:tcPr>
          <w:p w14:paraId="672939F4" w14:textId="703F6672" w:rsidR="00556BCB" w:rsidRDefault="008870E4" w:rsidP="001D4D14">
            <w:pPr>
              <w:jc w:val="both"/>
              <w:rPr>
                <w:lang w:val="en-US"/>
              </w:rPr>
            </w:pPr>
            <w:r>
              <w:rPr>
                <w:lang w:val="en-US"/>
              </w:rPr>
              <w:t xml:space="preserve">Economics </w:t>
            </w:r>
            <w:r w:rsidR="00487657">
              <w:rPr>
                <w:lang w:val="en-US"/>
              </w:rPr>
              <w:t xml:space="preserve">at different </w:t>
            </w:r>
            <w:r>
              <w:rPr>
                <w:lang w:val="en-US"/>
              </w:rPr>
              <w:t>stages</w:t>
            </w:r>
          </w:p>
        </w:tc>
        <w:tc>
          <w:tcPr>
            <w:tcW w:w="864" w:type="dxa"/>
          </w:tcPr>
          <w:p w14:paraId="33A1459F" w14:textId="7BC109D2" w:rsidR="00556BCB" w:rsidRDefault="00556BCB" w:rsidP="001D4D14">
            <w:pPr>
              <w:jc w:val="both"/>
              <w:rPr>
                <w:lang w:val="en-US"/>
              </w:rPr>
            </w:pPr>
            <w:proofErr w:type="spellStart"/>
            <w:r>
              <w:rPr>
                <w:lang w:val="en-US"/>
              </w:rPr>
              <w:t>Beyang</w:t>
            </w:r>
            <w:proofErr w:type="spellEnd"/>
          </w:p>
        </w:tc>
        <w:tc>
          <w:tcPr>
            <w:tcW w:w="1212" w:type="dxa"/>
          </w:tcPr>
          <w:p w14:paraId="4CF8A187" w14:textId="7B359335" w:rsidR="00556BCB" w:rsidRDefault="00556BCB" w:rsidP="001D4D14">
            <w:pPr>
              <w:jc w:val="both"/>
              <w:rPr>
                <w:lang w:val="en-US"/>
              </w:rPr>
            </w:pPr>
            <w:proofErr w:type="spellStart"/>
            <w:r>
              <w:rPr>
                <w:lang w:val="en-US"/>
              </w:rPr>
              <w:t>Bongasouri</w:t>
            </w:r>
            <w:proofErr w:type="spellEnd"/>
          </w:p>
        </w:tc>
        <w:tc>
          <w:tcPr>
            <w:tcW w:w="880" w:type="dxa"/>
          </w:tcPr>
          <w:p w14:paraId="79599DCB" w14:textId="3938735A" w:rsidR="00556BCB" w:rsidRDefault="00556BCB" w:rsidP="001D4D14">
            <w:pPr>
              <w:jc w:val="both"/>
              <w:rPr>
                <w:lang w:val="en-US"/>
              </w:rPr>
            </w:pPr>
            <w:proofErr w:type="spellStart"/>
            <w:r>
              <w:rPr>
                <w:lang w:val="en-US"/>
              </w:rPr>
              <w:t>Chokad</w:t>
            </w:r>
            <w:proofErr w:type="spellEnd"/>
          </w:p>
        </w:tc>
        <w:tc>
          <w:tcPr>
            <w:tcW w:w="697" w:type="dxa"/>
          </w:tcPr>
          <w:p w14:paraId="7E076835" w14:textId="5B2958F3" w:rsidR="00556BCB" w:rsidRDefault="00556BCB" w:rsidP="001D4D14">
            <w:pPr>
              <w:jc w:val="both"/>
              <w:rPr>
                <w:lang w:val="en-US"/>
              </w:rPr>
            </w:pPr>
            <w:proofErr w:type="spellStart"/>
            <w:r>
              <w:rPr>
                <w:lang w:val="en-US"/>
              </w:rPr>
              <w:t>Koiya</w:t>
            </w:r>
            <w:proofErr w:type="spellEnd"/>
          </w:p>
        </w:tc>
        <w:tc>
          <w:tcPr>
            <w:tcW w:w="1000" w:type="dxa"/>
          </w:tcPr>
          <w:p w14:paraId="7D35B602" w14:textId="76E5CA92" w:rsidR="00556BCB" w:rsidRDefault="00556BCB" w:rsidP="001D4D14">
            <w:pPr>
              <w:jc w:val="both"/>
              <w:rPr>
                <w:lang w:val="en-US"/>
              </w:rPr>
            </w:pPr>
            <w:proofErr w:type="spellStart"/>
            <w:r>
              <w:rPr>
                <w:lang w:val="en-US"/>
              </w:rPr>
              <w:t>Nawadih</w:t>
            </w:r>
            <w:proofErr w:type="spellEnd"/>
          </w:p>
        </w:tc>
        <w:tc>
          <w:tcPr>
            <w:tcW w:w="1221" w:type="dxa"/>
          </w:tcPr>
          <w:p w14:paraId="10945534" w14:textId="6A35849D" w:rsidR="00556BCB" w:rsidRDefault="00556BCB" w:rsidP="001D4D14">
            <w:pPr>
              <w:jc w:val="both"/>
              <w:rPr>
                <w:lang w:val="en-US"/>
              </w:rPr>
            </w:pPr>
            <w:proofErr w:type="spellStart"/>
            <w:r>
              <w:rPr>
                <w:lang w:val="en-US"/>
              </w:rPr>
              <w:t>Potamdaga</w:t>
            </w:r>
            <w:proofErr w:type="spellEnd"/>
          </w:p>
        </w:tc>
        <w:tc>
          <w:tcPr>
            <w:tcW w:w="913" w:type="dxa"/>
          </w:tcPr>
          <w:p w14:paraId="259563B7" w14:textId="15B56D3C" w:rsidR="00556BCB" w:rsidRDefault="00556BCB" w:rsidP="001D4D14">
            <w:pPr>
              <w:jc w:val="both"/>
              <w:rPr>
                <w:lang w:val="en-US"/>
              </w:rPr>
            </w:pPr>
            <w:proofErr w:type="spellStart"/>
            <w:r>
              <w:rPr>
                <w:lang w:val="en-US"/>
              </w:rPr>
              <w:t>Rakuwa</w:t>
            </w:r>
            <w:proofErr w:type="spellEnd"/>
          </w:p>
        </w:tc>
        <w:tc>
          <w:tcPr>
            <w:tcW w:w="646" w:type="dxa"/>
          </w:tcPr>
          <w:p w14:paraId="6F1F2351" w14:textId="404AEBB7" w:rsidR="00556BCB" w:rsidRDefault="00556BCB" w:rsidP="001D4D14">
            <w:pPr>
              <w:jc w:val="both"/>
              <w:rPr>
                <w:lang w:val="en-US"/>
              </w:rPr>
            </w:pPr>
            <w:r>
              <w:rPr>
                <w:lang w:val="en-US"/>
              </w:rPr>
              <w:t>Sirka</w:t>
            </w:r>
          </w:p>
        </w:tc>
      </w:tr>
      <w:tr w:rsidR="006E083B" w14:paraId="6D88E379" w14:textId="77777777" w:rsidTr="00F779AF">
        <w:tc>
          <w:tcPr>
            <w:tcW w:w="2155" w:type="dxa"/>
          </w:tcPr>
          <w:p w14:paraId="065DB446" w14:textId="6DB40031" w:rsidR="00556BCB" w:rsidRPr="00C151B0" w:rsidRDefault="00556BCB" w:rsidP="001D4D14">
            <w:pPr>
              <w:jc w:val="both"/>
              <w:rPr>
                <w:lang w:val="en-US"/>
              </w:rPr>
            </w:pPr>
            <w:r w:rsidRPr="00C151B0">
              <w:rPr>
                <w:lang w:val="en-US"/>
              </w:rPr>
              <w:t>Average cost for ploughing</w:t>
            </w:r>
          </w:p>
        </w:tc>
        <w:tc>
          <w:tcPr>
            <w:tcW w:w="864" w:type="dxa"/>
          </w:tcPr>
          <w:p w14:paraId="53D9A7B6" w14:textId="37B4E8C9" w:rsidR="00556BCB" w:rsidRDefault="00610FAF" w:rsidP="001D4D14">
            <w:pPr>
              <w:jc w:val="both"/>
              <w:rPr>
                <w:lang w:val="en-US"/>
              </w:rPr>
            </w:pPr>
            <w:r>
              <w:rPr>
                <w:lang w:val="en-US"/>
              </w:rPr>
              <w:t>3000</w:t>
            </w:r>
          </w:p>
        </w:tc>
        <w:tc>
          <w:tcPr>
            <w:tcW w:w="1212" w:type="dxa"/>
          </w:tcPr>
          <w:p w14:paraId="6003D97E" w14:textId="5C3AC310" w:rsidR="00556BCB" w:rsidRDefault="00B81F0C" w:rsidP="001D4D14">
            <w:pPr>
              <w:jc w:val="both"/>
              <w:rPr>
                <w:lang w:val="en-US"/>
              </w:rPr>
            </w:pPr>
            <w:r>
              <w:rPr>
                <w:lang w:val="en-US"/>
              </w:rPr>
              <w:t>4000</w:t>
            </w:r>
          </w:p>
        </w:tc>
        <w:tc>
          <w:tcPr>
            <w:tcW w:w="880" w:type="dxa"/>
          </w:tcPr>
          <w:p w14:paraId="0EBB9197" w14:textId="115EAD05" w:rsidR="00556BCB" w:rsidRDefault="00B81F0C" w:rsidP="001D4D14">
            <w:pPr>
              <w:jc w:val="both"/>
              <w:rPr>
                <w:lang w:val="en-US"/>
              </w:rPr>
            </w:pPr>
            <w:r>
              <w:rPr>
                <w:lang w:val="en-US"/>
              </w:rPr>
              <w:t>2000</w:t>
            </w:r>
          </w:p>
        </w:tc>
        <w:tc>
          <w:tcPr>
            <w:tcW w:w="697" w:type="dxa"/>
          </w:tcPr>
          <w:p w14:paraId="4CCD0706" w14:textId="34241D35" w:rsidR="00556BCB" w:rsidRDefault="00B81F0C" w:rsidP="001D4D14">
            <w:pPr>
              <w:jc w:val="both"/>
              <w:rPr>
                <w:lang w:val="en-US"/>
              </w:rPr>
            </w:pPr>
            <w:r>
              <w:rPr>
                <w:lang w:val="en-US"/>
              </w:rPr>
              <w:t>4000</w:t>
            </w:r>
          </w:p>
        </w:tc>
        <w:tc>
          <w:tcPr>
            <w:tcW w:w="1000" w:type="dxa"/>
          </w:tcPr>
          <w:p w14:paraId="709361B8" w14:textId="10FF83B4" w:rsidR="00556BCB" w:rsidRDefault="00B81F0C" w:rsidP="001D4D14">
            <w:pPr>
              <w:jc w:val="both"/>
              <w:rPr>
                <w:lang w:val="en-US"/>
              </w:rPr>
            </w:pPr>
            <w:r>
              <w:rPr>
                <w:lang w:val="en-US"/>
              </w:rPr>
              <w:t>3600</w:t>
            </w:r>
          </w:p>
        </w:tc>
        <w:tc>
          <w:tcPr>
            <w:tcW w:w="1221" w:type="dxa"/>
          </w:tcPr>
          <w:p w14:paraId="6118C94D" w14:textId="0958F2BF" w:rsidR="00556BCB" w:rsidRDefault="004D56C2" w:rsidP="001D4D14">
            <w:pPr>
              <w:jc w:val="both"/>
              <w:rPr>
                <w:lang w:val="en-US"/>
              </w:rPr>
            </w:pPr>
            <w:r>
              <w:rPr>
                <w:lang w:val="en-US"/>
              </w:rPr>
              <w:t>2000</w:t>
            </w:r>
          </w:p>
        </w:tc>
        <w:tc>
          <w:tcPr>
            <w:tcW w:w="913" w:type="dxa"/>
          </w:tcPr>
          <w:p w14:paraId="0EEF79C0" w14:textId="1DF74D7C" w:rsidR="00556BCB" w:rsidRDefault="004D56C2" w:rsidP="001D4D14">
            <w:pPr>
              <w:jc w:val="both"/>
              <w:rPr>
                <w:lang w:val="en-US"/>
              </w:rPr>
            </w:pPr>
            <w:r>
              <w:rPr>
                <w:lang w:val="en-US"/>
              </w:rPr>
              <w:t>3600</w:t>
            </w:r>
          </w:p>
        </w:tc>
        <w:tc>
          <w:tcPr>
            <w:tcW w:w="646" w:type="dxa"/>
          </w:tcPr>
          <w:p w14:paraId="141E6802" w14:textId="3105A975" w:rsidR="00556BCB" w:rsidRDefault="006E083B" w:rsidP="001D4D14">
            <w:pPr>
              <w:jc w:val="both"/>
              <w:rPr>
                <w:lang w:val="en-US"/>
              </w:rPr>
            </w:pPr>
            <w:r>
              <w:rPr>
                <w:lang w:val="en-US"/>
              </w:rPr>
              <w:t>3000</w:t>
            </w:r>
          </w:p>
        </w:tc>
      </w:tr>
      <w:tr w:rsidR="006E083B" w14:paraId="74E640E6" w14:textId="77777777" w:rsidTr="00F779AF">
        <w:tc>
          <w:tcPr>
            <w:tcW w:w="2155" w:type="dxa"/>
          </w:tcPr>
          <w:p w14:paraId="378B957D" w14:textId="023DC7D9" w:rsidR="00556BCB" w:rsidRPr="00C151B0" w:rsidRDefault="00556BCB" w:rsidP="001D4D14">
            <w:pPr>
              <w:jc w:val="both"/>
              <w:rPr>
                <w:lang w:val="en-US"/>
              </w:rPr>
            </w:pPr>
            <w:r w:rsidRPr="00C151B0">
              <w:rPr>
                <w:lang w:val="en-US"/>
              </w:rPr>
              <w:t>Average cost for mounds/ridge</w:t>
            </w:r>
          </w:p>
        </w:tc>
        <w:tc>
          <w:tcPr>
            <w:tcW w:w="864" w:type="dxa"/>
          </w:tcPr>
          <w:p w14:paraId="00F2B20F" w14:textId="475541F1" w:rsidR="00556BCB" w:rsidRDefault="00610FAF" w:rsidP="001D4D14">
            <w:pPr>
              <w:jc w:val="both"/>
              <w:rPr>
                <w:lang w:val="en-US"/>
              </w:rPr>
            </w:pPr>
            <w:r>
              <w:rPr>
                <w:lang w:val="en-US"/>
              </w:rPr>
              <w:t>4000</w:t>
            </w:r>
          </w:p>
        </w:tc>
        <w:tc>
          <w:tcPr>
            <w:tcW w:w="1212" w:type="dxa"/>
          </w:tcPr>
          <w:p w14:paraId="79A58E29" w14:textId="775175F7" w:rsidR="00556BCB" w:rsidRDefault="00B81F0C" w:rsidP="001D4D14">
            <w:pPr>
              <w:jc w:val="both"/>
              <w:rPr>
                <w:lang w:val="en-US"/>
              </w:rPr>
            </w:pPr>
            <w:r>
              <w:rPr>
                <w:lang w:val="en-US"/>
              </w:rPr>
              <w:t>3000</w:t>
            </w:r>
          </w:p>
        </w:tc>
        <w:tc>
          <w:tcPr>
            <w:tcW w:w="880" w:type="dxa"/>
          </w:tcPr>
          <w:p w14:paraId="5F4BBB3F" w14:textId="3E7F301B" w:rsidR="00556BCB" w:rsidRDefault="00B81F0C" w:rsidP="001D4D14">
            <w:pPr>
              <w:jc w:val="both"/>
              <w:rPr>
                <w:lang w:val="en-US"/>
              </w:rPr>
            </w:pPr>
            <w:r>
              <w:rPr>
                <w:lang w:val="en-US"/>
              </w:rPr>
              <w:t>3600</w:t>
            </w:r>
          </w:p>
        </w:tc>
        <w:tc>
          <w:tcPr>
            <w:tcW w:w="697" w:type="dxa"/>
          </w:tcPr>
          <w:p w14:paraId="775B4B1B" w14:textId="7EEA9454" w:rsidR="00556BCB" w:rsidRDefault="004D56C2" w:rsidP="001D4D14">
            <w:pPr>
              <w:jc w:val="both"/>
              <w:rPr>
                <w:lang w:val="en-US"/>
              </w:rPr>
            </w:pPr>
            <w:r>
              <w:rPr>
                <w:lang w:val="en-US"/>
              </w:rPr>
              <w:t>6800</w:t>
            </w:r>
          </w:p>
        </w:tc>
        <w:tc>
          <w:tcPr>
            <w:tcW w:w="1000" w:type="dxa"/>
          </w:tcPr>
          <w:p w14:paraId="045D483E" w14:textId="7ECDA705" w:rsidR="00556BCB" w:rsidRDefault="004D4442" w:rsidP="001D4D14">
            <w:pPr>
              <w:jc w:val="both"/>
              <w:rPr>
                <w:lang w:val="en-US"/>
              </w:rPr>
            </w:pPr>
            <w:r>
              <w:rPr>
                <w:lang w:val="en-US"/>
              </w:rPr>
              <w:t>3000</w:t>
            </w:r>
          </w:p>
        </w:tc>
        <w:tc>
          <w:tcPr>
            <w:tcW w:w="1221" w:type="dxa"/>
          </w:tcPr>
          <w:p w14:paraId="09A928B3" w14:textId="2636159D" w:rsidR="00556BCB" w:rsidRDefault="00B36B79" w:rsidP="001D4D14">
            <w:pPr>
              <w:jc w:val="both"/>
              <w:rPr>
                <w:lang w:val="en-US"/>
              </w:rPr>
            </w:pPr>
            <w:r>
              <w:rPr>
                <w:lang w:val="en-US"/>
              </w:rPr>
              <w:t>3000</w:t>
            </w:r>
          </w:p>
        </w:tc>
        <w:tc>
          <w:tcPr>
            <w:tcW w:w="913" w:type="dxa"/>
          </w:tcPr>
          <w:p w14:paraId="398B1B04" w14:textId="35AA4A4E" w:rsidR="00556BCB" w:rsidRDefault="006E083B" w:rsidP="001D4D14">
            <w:pPr>
              <w:jc w:val="both"/>
              <w:rPr>
                <w:lang w:val="en-US"/>
              </w:rPr>
            </w:pPr>
            <w:r>
              <w:rPr>
                <w:lang w:val="en-US"/>
              </w:rPr>
              <w:t>1800</w:t>
            </w:r>
          </w:p>
        </w:tc>
        <w:tc>
          <w:tcPr>
            <w:tcW w:w="646" w:type="dxa"/>
          </w:tcPr>
          <w:p w14:paraId="289846F1" w14:textId="66985B73" w:rsidR="00556BCB" w:rsidRDefault="006E083B" w:rsidP="001D4D14">
            <w:pPr>
              <w:jc w:val="both"/>
              <w:rPr>
                <w:lang w:val="en-US"/>
              </w:rPr>
            </w:pPr>
            <w:r>
              <w:rPr>
                <w:lang w:val="en-US"/>
              </w:rPr>
              <w:t>3200</w:t>
            </w:r>
          </w:p>
        </w:tc>
      </w:tr>
      <w:tr w:rsidR="006E083B" w14:paraId="1BD87BB9" w14:textId="77777777" w:rsidTr="00F779AF">
        <w:tc>
          <w:tcPr>
            <w:tcW w:w="2155" w:type="dxa"/>
          </w:tcPr>
          <w:p w14:paraId="6A011A61" w14:textId="25D0E62D" w:rsidR="00610FAF" w:rsidRPr="00C151B0" w:rsidRDefault="00610FAF" w:rsidP="001D4D14">
            <w:pPr>
              <w:jc w:val="both"/>
              <w:rPr>
                <w:lang w:val="en-US"/>
              </w:rPr>
            </w:pPr>
            <w:r>
              <w:rPr>
                <w:lang w:val="en-US"/>
              </w:rPr>
              <w:t>Average cost for fertilizer</w:t>
            </w:r>
          </w:p>
        </w:tc>
        <w:tc>
          <w:tcPr>
            <w:tcW w:w="864" w:type="dxa"/>
          </w:tcPr>
          <w:p w14:paraId="475DFAEA" w14:textId="042DF26E" w:rsidR="00610FAF" w:rsidRDefault="00610FAF" w:rsidP="001D4D14">
            <w:pPr>
              <w:jc w:val="both"/>
              <w:rPr>
                <w:lang w:val="en-US"/>
              </w:rPr>
            </w:pPr>
            <w:r>
              <w:rPr>
                <w:lang w:val="en-US"/>
              </w:rPr>
              <w:t>9950</w:t>
            </w:r>
          </w:p>
        </w:tc>
        <w:tc>
          <w:tcPr>
            <w:tcW w:w="1212" w:type="dxa"/>
          </w:tcPr>
          <w:p w14:paraId="7B6FD0A0" w14:textId="61972703" w:rsidR="00610FAF" w:rsidRDefault="00B81F0C" w:rsidP="001D4D14">
            <w:pPr>
              <w:jc w:val="both"/>
              <w:rPr>
                <w:lang w:val="en-US"/>
              </w:rPr>
            </w:pPr>
            <w:r>
              <w:rPr>
                <w:lang w:val="en-US"/>
              </w:rPr>
              <w:t>9350</w:t>
            </w:r>
          </w:p>
        </w:tc>
        <w:tc>
          <w:tcPr>
            <w:tcW w:w="880" w:type="dxa"/>
          </w:tcPr>
          <w:p w14:paraId="0BA3805E" w14:textId="46F2C6D9" w:rsidR="00610FAF" w:rsidRDefault="00B81F0C" w:rsidP="001D4D14">
            <w:pPr>
              <w:jc w:val="both"/>
              <w:rPr>
                <w:lang w:val="en-US"/>
              </w:rPr>
            </w:pPr>
            <w:r>
              <w:rPr>
                <w:lang w:val="en-US"/>
              </w:rPr>
              <w:t>3000</w:t>
            </w:r>
          </w:p>
        </w:tc>
        <w:tc>
          <w:tcPr>
            <w:tcW w:w="697" w:type="dxa"/>
          </w:tcPr>
          <w:p w14:paraId="1A803B8A" w14:textId="2625645E" w:rsidR="00610FAF" w:rsidRDefault="004D56C2" w:rsidP="001D4D14">
            <w:pPr>
              <w:jc w:val="both"/>
              <w:rPr>
                <w:lang w:val="en-US"/>
              </w:rPr>
            </w:pPr>
            <w:r>
              <w:rPr>
                <w:lang w:val="en-US"/>
              </w:rPr>
              <w:t>10500</w:t>
            </w:r>
          </w:p>
        </w:tc>
        <w:tc>
          <w:tcPr>
            <w:tcW w:w="1000" w:type="dxa"/>
          </w:tcPr>
          <w:p w14:paraId="4478E91C" w14:textId="127E56B0" w:rsidR="00610FAF" w:rsidRDefault="004D4442" w:rsidP="001D4D14">
            <w:pPr>
              <w:jc w:val="both"/>
              <w:rPr>
                <w:lang w:val="en-US"/>
              </w:rPr>
            </w:pPr>
            <w:r>
              <w:rPr>
                <w:lang w:val="en-US"/>
              </w:rPr>
              <w:t>4300</w:t>
            </w:r>
          </w:p>
        </w:tc>
        <w:tc>
          <w:tcPr>
            <w:tcW w:w="1221" w:type="dxa"/>
          </w:tcPr>
          <w:p w14:paraId="6D93B80D" w14:textId="31CA85CA" w:rsidR="00610FAF" w:rsidRDefault="00B36B79" w:rsidP="001D4D14">
            <w:pPr>
              <w:jc w:val="both"/>
              <w:rPr>
                <w:lang w:val="en-US"/>
              </w:rPr>
            </w:pPr>
            <w:r>
              <w:rPr>
                <w:lang w:val="en-US"/>
              </w:rPr>
              <w:t>2400</w:t>
            </w:r>
          </w:p>
        </w:tc>
        <w:tc>
          <w:tcPr>
            <w:tcW w:w="913" w:type="dxa"/>
          </w:tcPr>
          <w:p w14:paraId="5708C59B" w14:textId="496A7380" w:rsidR="00610FAF" w:rsidRDefault="006E083B" w:rsidP="001D4D14">
            <w:pPr>
              <w:jc w:val="both"/>
              <w:rPr>
                <w:lang w:val="en-US"/>
              </w:rPr>
            </w:pPr>
            <w:r>
              <w:rPr>
                <w:lang w:val="en-US"/>
              </w:rPr>
              <w:t>3900</w:t>
            </w:r>
          </w:p>
        </w:tc>
        <w:tc>
          <w:tcPr>
            <w:tcW w:w="646" w:type="dxa"/>
          </w:tcPr>
          <w:p w14:paraId="0691A0F5" w14:textId="0A7C3937" w:rsidR="00610FAF" w:rsidRDefault="006E083B" w:rsidP="001D4D14">
            <w:pPr>
              <w:jc w:val="both"/>
              <w:rPr>
                <w:lang w:val="en-US"/>
              </w:rPr>
            </w:pPr>
            <w:r>
              <w:rPr>
                <w:lang w:val="en-US"/>
              </w:rPr>
              <w:t>4500</w:t>
            </w:r>
          </w:p>
        </w:tc>
      </w:tr>
      <w:tr w:rsidR="006E083B" w14:paraId="366F60A9" w14:textId="77777777" w:rsidTr="00F779AF">
        <w:tc>
          <w:tcPr>
            <w:tcW w:w="2155" w:type="dxa"/>
          </w:tcPr>
          <w:p w14:paraId="40549DFB" w14:textId="38A89249" w:rsidR="00556BCB" w:rsidRPr="00C151B0" w:rsidRDefault="00556BCB" w:rsidP="001D4D14">
            <w:pPr>
              <w:jc w:val="both"/>
              <w:rPr>
                <w:lang w:val="en-US"/>
              </w:rPr>
            </w:pPr>
            <w:r w:rsidRPr="00C151B0">
              <w:rPr>
                <w:lang w:val="en-US"/>
              </w:rPr>
              <w:t>Average cost for transplantation</w:t>
            </w:r>
          </w:p>
        </w:tc>
        <w:tc>
          <w:tcPr>
            <w:tcW w:w="864" w:type="dxa"/>
          </w:tcPr>
          <w:p w14:paraId="093D8BB7" w14:textId="2C85DA29" w:rsidR="00556BCB" w:rsidRDefault="00610FAF" w:rsidP="001D4D14">
            <w:pPr>
              <w:jc w:val="both"/>
              <w:rPr>
                <w:lang w:val="en-US"/>
              </w:rPr>
            </w:pPr>
            <w:r>
              <w:rPr>
                <w:lang w:val="en-US"/>
              </w:rPr>
              <w:t>2000</w:t>
            </w:r>
          </w:p>
        </w:tc>
        <w:tc>
          <w:tcPr>
            <w:tcW w:w="1212" w:type="dxa"/>
          </w:tcPr>
          <w:p w14:paraId="1925A3AE" w14:textId="423EF324" w:rsidR="00556BCB" w:rsidRDefault="00B81F0C" w:rsidP="001D4D14">
            <w:pPr>
              <w:jc w:val="both"/>
              <w:rPr>
                <w:lang w:val="en-US"/>
              </w:rPr>
            </w:pPr>
            <w:r>
              <w:rPr>
                <w:lang w:val="en-US"/>
              </w:rPr>
              <w:t>3000</w:t>
            </w:r>
          </w:p>
        </w:tc>
        <w:tc>
          <w:tcPr>
            <w:tcW w:w="880" w:type="dxa"/>
          </w:tcPr>
          <w:p w14:paraId="54050687" w14:textId="33366A55" w:rsidR="00556BCB" w:rsidRDefault="00B81F0C" w:rsidP="001D4D14">
            <w:pPr>
              <w:jc w:val="both"/>
              <w:rPr>
                <w:lang w:val="en-US"/>
              </w:rPr>
            </w:pPr>
            <w:r>
              <w:rPr>
                <w:lang w:val="en-US"/>
              </w:rPr>
              <w:t>1500</w:t>
            </w:r>
          </w:p>
        </w:tc>
        <w:tc>
          <w:tcPr>
            <w:tcW w:w="697" w:type="dxa"/>
          </w:tcPr>
          <w:p w14:paraId="5FD84B59" w14:textId="705DD3CC" w:rsidR="00556BCB" w:rsidRDefault="004D56C2" w:rsidP="001D4D14">
            <w:pPr>
              <w:jc w:val="both"/>
              <w:rPr>
                <w:lang w:val="en-US"/>
              </w:rPr>
            </w:pPr>
            <w:r>
              <w:rPr>
                <w:lang w:val="en-US"/>
              </w:rPr>
              <w:t>5000</w:t>
            </w:r>
          </w:p>
        </w:tc>
        <w:tc>
          <w:tcPr>
            <w:tcW w:w="1000" w:type="dxa"/>
          </w:tcPr>
          <w:p w14:paraId="07CF7B2A" w14:textId="336B9D03" w:rsidR="00556BCB" w:rsidRDefault="004D4442" w:rsidP="001D4D14">
            <w:pPr>
              <w:jc w:val="both"/>
              <w:rPr>
                <w:lang w:val="en-US"/>
              </w:rPr>
            </w:pPr>
            <w:r>
              <w:rPr>
                <w:lang w:val="en-US"/>
              </w:rPr>
              <w:t>3000</w:t>
            </w:r>
          </w:p>
        </w:tc>
        <w:tc>
          <w:tcPr>
            <w:tcW w:w="1221" w:type="dxa"/>
          </w:tcPr>
          <w:p w14:paraId="3DB4A7F7" w14:textId="20128C25" w:rsidR="00556BCB" w:rsidRDefault="00B36B79" w:rsidP="001D4D14">
            <w:pPr>
              <w:jc w:val="both"/>
              <w:rPr>
                <w:lang w:val="en-US"/>
              </w:rPr>
            </w:pPr>
            <w:r>
              <w:rPr>
                <w:lang w:val="en-US"/>
              </w:rPr>
              <w:t>1500</w:t>
            </w:r>
          </w:p>
        </w:tc>
        <w:tc>
          <w:tcPr>
            <w:tcW w:w="913" w:type="dxa"/>
          </w:tcPr>
          <w:p w14:paraId="569C80ED" w14:textId="55B4B505" w:rsidR="00556BCB" w:rsidRDefault="006E083B" w:rsidP="001D4D14">
            <w:pPr>
              <w:jc w:val="both"/>
              <w:rPr>
                <w:lang w:val="en-US"/>
              </w:rPr>
            </w:pPr>
            <w:r>
              <w:rPr>
                <w:lang w:val="en-US"/>
              </w:rPr>
              <w:t>1200</w:t>
            </w:r>
          </w:p>
        </w:tc>
        <w:tc>
          <w:tcPr>
            <w:tcW w:w="646" w:type="dxa"/>
          </w:tcPr>
          <w:p w14:paraId="4D0AE7E7" w14:textId="444731AC" w:rsidR="00556BCB" w:rsidRDefault="006E083B" w:rsidP="001D4D14">
            <w:pPr>
              <w:jc w:val="both"/>
              <w:rPr>
                <w:lang w:val="en-US"/>
              </w:rPr>
            </w:pPr>
            <w:r>
              <w:rPr>
                <w:lang w:val="en-US"/>
              </w:rPr>
              <w:t>1800</w:t>
            </w:r>
          </w:p>
        </w:tc>
      </w:tr>
      <w:tr w:rsidR="006E083B" w14:paraId="72A6161A" w14:textId="77777777" w:rsidTr="00F779AF">
        <w:tc>
          <w:tcPr>
            <w:tcW w:w="2155" w:type="dxa"/>
          </w:tcPr>
          <w:p w14:paraId="69DC01C4" w14:textId="0F046D16" w:rsidR="00556BCB" w:rsidRPr="00C151B0" w:rsidRDefault="00556BCB" w:rsidP="001D4D14">
            <w:pPr>
              <w:jc w:val="both"/>
              <w:rPr>
                <w:lang w:val="en-US"/>
              </w:rPr>
            </w:pPr>
            <w:r w:rsidRPr="00C151B0">
              <w:rPr>
                <w:lang w:val="en-US"/>
              </w:rPr>
              <w:t>Average cost for weeding</w:t>
            </w:r>
          </w:p>
        </w:tc>
        <w:tc>
          <w:tcPr>
            <w:tcW w:w="864" w:type="dxa"/>
          </w:tcPr>
          <w:p w14:paraId="383CBC42" w14:textId="1267B96A" w:rsidR="00556BCB" w:rsidRDefault="00610FAF" w:rsidP="001D4D14">
            <w:pPr>
              <w:jc w:val="both"/>
              <w:rPr>
                <w:lang w:val="en-US"/>
              </w:rPr>
            </w:pPr>
            <w:r>
              <w:rPr>
                <w:lang w:val="en-US"/>
              </w:rPr>
              <w:t>3000</w:t>
            </w:r>
          </w:p>
        </w:tc>
        <w:tc>
          <w:tcPr>
            <w:tcW w:w="1212" w:type="dxa"/>
          </w:tcPr>
          <w:p w14:paraId="0D0EF3B7" w14:textId="3FDC99B5" w:rsidR="00556BCB" w:rsidRDefault="00B81F0C" w:rsidP="001D4D14">
            <w:pPr>
              <w:jc w:val="both"/>
              <w:rPr>
                <w:lang w:val="en-US"/>
              </w:rPr>
            </w:pPr>
            <w:r>
              <w:rPr>
                <w:lang w:val="en-US"/>
              </w:rPr>
              <w:t>1500</w:t>
            </w:r>
          </w:p>
        </w:tc>
        <w:tc>
          <w:tcPr>
            <w:tcW w:w="880" w:type="dxa"/>
          </w:tcPr>
          <w:p w14:paraId="11A86EC0" w14:textId="379927D2" w:rsidR="00556BCB" w:rsidRDefault="00B81F0C" w:rsidP="001D4D14">
            <w:pPr>
              <w:jc w:val="both"/>
              <w:rPr>
                <w:lang w:val="en-US"/>
              </w:rPr>
            </w:pPr>
            <w:r>
              <w:rPr>
                <w:lang w:val="en-US"/>
              </w:rPr>
              <w:t>4000</w:t>
            </w:r>
          </w:p>
        </w:tc>
        <w:tc>
          <w:tcPr>
            <w:tcW w:w="697" w:type="dxa"/>
          </w:tcPr>
          <w:p w14:paraId="05AD893B" w14:textId="0DE19504" w:rsidR="00556BCB" w:rsidRDefault="004D56C2" w:rsidP="001D4D14">
            <w:pPr>
              <w:jc w:val="both"/>
              <w:rPr>
                <w:lang w:val="en-US"/>
              </w:rPr>
            </w:pPr>
            <w:r>
              <w:rPr>
                <w:lang w:val="en-US"/>
              </w:rPr>
              <w:t>5000</w:t>
            </w:r>
          </w:p>
        </w:tc>
        <w:tc>
          <w:tcPr>
            <w:tcW w:w="1000" w:type="dxa"/>
          </w:tcPr>
          <w:p w14:paraId="6D7648DD" w14:textId="69925461" w:rsidR="00556BCB" w:rsidRDefault="004D4442" w:rsidP="001D4D14">
            <w:pPr>
              <w:jc w:val="both"/>
              <w:rPr>
                <w:lang w:val="en-US"/>
              </w:rPr>
            </w:pPr>
            <w:r>
              <w:rPr>
                <w:lang w:val="en-US"/>
              </w:rPr>
              <w:t>6000</w:t>
            </w:r>
          </w:p>
        </w:tc>
        <w:tc>
          <w:tcPr>
            <w:tcW w:w="1221" w:type="dxa"/>
          </w:tcPr>
          <w:p w14:paraId="6DD63B78" w14:textId="720EE2B8" w:rsidR="00556BCB" w:rsidRDefault="00B36B79" w:rsidP="001D4D14">
            <w:pPr>
              <w:jc w:val="both"/>
              <w:rPr>
                <w:lang w:val="en-US"/>
              </w:rPr>
            </w:pPr>
            <w:r>
              <w:rPr>
                <w:lang w:val="en-US"/>
              </w:rPr>
              <w:t>500</w:t>
            </w:r>
          </w:p>
        </w:tc>
        <w:tc>
          <w:tcPr>
            <w:tcW w:w="913" w:type="dxa"/>
          </w:tcPr>
          <w:p w14:paraId="4EB46E18" w14:textId="4489A88D" w:rsidR="00556BCB" w:rsidRDefault="006E083B" w:rsidP="001D4D14">
            <w:pPr>
              <w:jc w:val="both"/>
              <w:rPr>
                <w:lang w:val="en-US"/>
              </w:rPr>
            </w:pPr>
            <w:r>
              <w:rPr>
                <w:lang w:val="en-US"/>
              </w:rPr>
              <w:t>2000</w:t>
            </w:r>
          </w:p>
        </w:tc>
        <w:tc>
          <w:tcPr>
            <w:tcW w:w="646" w:type="dxa"/>
          </w:tcPr>
          <w:p w14:paraId="7AF0602A" w14:textId="2A129E98" w:rsidR="00556BCB" w:rsidRDefault="006E083B" w:rsidP="001D4D14">
            <w:pPr>
              <w:jc w:val="both"/>
              <w:rPr>
                <w:lang w:val="en-US"/>
              </w:rPr>
            </w:pPr>
            <w:r>
              <w:rPr>
                <w:lang w:val="en-US"/>
              </w:rPr>
              <w:t>2000</w:t>
            </w:r>
          </w:p>
        </w:tc>
      </w:tr>
      <w:tr w:rsidR="006E083B" w14:paraId="14EBFD71" w14:textId="77777777" w:rsidTr="00F779AF">
        <w:tc>
          <w:tcPr>
            <w:tcW w:w="2155" w:type="dxa"/>
          </w:tcPr>
          <w:p w14:paraId="68AAE48B" w14:textId="54565732" w:rsidR="00556BCB" w:rsidRPr="00C151B0" w:rsidRDefault="00556BCB" w:rsidP="001D4D14">
            <w:pPr>
              <w:jc w:val="both"/>
              <w:rPr>
                <w:lang w:val="en-US"/>
              </w:rPr>
            </w:pPr>
            <w:r w:rsidRPr="00C151B0">
              <w:rPr>
                <w:lang w:val="en-US"/>
              </w:rPr>
              <w:t>Average cost of harvesting</w:t>
            </w:r>
          </w:p>
        </w:tc>
        <w:tc>
          <w:tcPr>
            <w:tcW w:w="864" w:type="dxa"/>
          </w:tcPr>
          <w:p w14:paraId="7F0EA77F" w14:textId="6B81753C" w:rsidR="00556BCB" w:rsidRDefault="00610FAF" w:rsidP="001D4D14">
            <w:pPr>
              <w:jc w:val="both"/>
              <w:rPr>
                <w:lang w:val="en-US"/>
              </w:rPr>
            </w:pPr>
            <w:r>
              <w:rPr>
                <w:lang w:val="en-US"/>
              </w:rPr>
              <w:t>3200</w:t>
            </w:r>
          </w:p>
        </w:tc>
        <w:tc>
          <w:tcPr>
            <w:tcW w:w="1212" w:type="dxa"/>
          </w:tcPr>
          <w:p w14:paraId="703CAEC4" w14:textId="3DD2711F" w:rsidR="00556BCB" w:rsidRDefault="00B81F0C" w:rsidP="001D4D14">
            <w:pPr>
              <w:jc w:val="both"/>
              <w:rPr>
                <w:lang w:val="en-US"/>
              </w:rPr>
            </w:pPr>
            <w:r>
              <w:rPr>
                <w:lang w:val="en-US"/>
              </w:rPr>
              <w:t>1800</w:t>
            </w:r>
          </w:p>
        </w:tc>
        <w:tc>
          <w:tcPr>
            <w:tcW w:w="880" w:type="dxa"/>
          </w:tcPr>
          <w:p w14:paraId="63098A50" w14:textId="503A6032" w:rsidR="00556BCB" w:rsidRDefault="00B81F0C" w:rsidP="001D4D14">
            <w:pPr>
              <w:jc w:val="both"/>
              <w:rPr>
                <w:lang w:val="en-US"/>
              </w:rPr>
            </w:pPr>
            <w:r>
              <w:rPr>
                <w:lang w:val="en-US"/>
              </w:rPr>
              <w:t>4000</w:t>
            </w:r>
          </w:p>
        </w:tc>
        <w:tc>
          <w:tcPr>
            <w:tcW w:w="697" w:type="dxa"/>
          </w:tcPr>
          <w:p w14:paraId="000C1BAC" w14:textId="23939AF7" w:rsidR="00556BCB" w:rsidRDefault="004D56C2" w:rsidP="001D4D14">
            <w:pPr>
              <w:jc w:val="both"/>
              <w:rPr>
                <w:lang w:val="en-US"/>
              </w:rPr>
            </w:pPr>
            <w:r>
              <w:rPr>
                <w:lang w:val="en-US"/>
              </w:rPr>
              <w:t>5000</w:t>
            </w:r>
          </w:p>
        </w:tc>
        <w:tc>
          <w:tcPr>
            <w:tcW w:w="1000" w:type="dxa"/>
          </w:tcPr>
          <w:p w14:paraId="6B8E4B95" w14:textId="707275C6" w:rsidR="00556BCB" w:rsidRDefault="004D4442" w:rsidP="001D4D14">
            <w:pPr>
              <w:jc w:val="both"/>
              <w:rPr>
                <w:lang w:val="en-US"/>
              </w:rPr>
            </w:pPr>
            <w:r>
              <w:rPr>
                <w:lang w:val="en-US"/>
              </w:rPr>
              <w:t>6300</w:t>
            </w:r>
          </w:p>
        </w:tc>
        <w:tc>
          <w:tcPr>
            <w:tcW w:w="1221" w:type="dxa"/>
          </w:tcPr>
          <w:p w14:paraId="4CF67283" w14:textId="71C354D8" w:rsidR="00556BCB" w:rsidRDefault="00B36B79" w:rsidP="001D4D14">
            <w:pPr>
              <w:jc w:val="both"/>
              <w:rPr>
                <w:lang w:val="en-US"/>
              </w:rPr>
            </w:pPr>
            <w:r>
              <w:rPr>
                <w:lang w:val="en-US"/>
              </w:rPr>
              <w:t>2500</w:t>
            </w:r>
          </w:p>
        </w:tc>
        <w:tc>
          <w:tcPr>
            <w:tcW w:w="913" w:type="dxa"/>
          </w:tcPr>
          <w:p w14:paraId="2593FBE9" w14:textId="1D832629" w:rsidR="00556BCB" w:rsidRDefault="006E083B" w:rsidP="001D4D14">
            <w:pPr>
              <w:jc w:val="both"/>
              <w:rPr>
                <w:lang w:val="en-US"/>
              </w:rPr>
            </w:pPr>
            <w:r>
              <w:rPr>
                <w:lang w:val="en-US"/>
              </w:rPr>
              <w:t>2950</w:t>
            </w:r>
          </w:p>
        </w:tc>
        <w:tc>
          <w:tcPr>
            <w:tcW w:w="646" w:type="dxa"/>
          </w:tcPr>
          <w:p w14:paraId="3933D7D6" w14:textId="3ADF3805" w:rsidR="00556BCB" w:rsidRDefault="006E083B" w:rsidP="001D4D14">
            <w:pPr>
              <w:jc w:val="both"/>
              <w:rPr>
                <w:lang w:val="en-US"/>
              </w:rPr>
            </w:pPr>
            <w:r>
              <w:rPr>
                <w:lang w:val="en-US"/>
              </w:rPr>
              <w:t>5600</w:t>
            </w:r>
          </w:p>
        </w:tc>
      </w:tr>
      <w:tr w:rsidR="006E083B" w14:paraId="53B0B30F" w14:textId="77777777" w:rsidTr="00F779AF">
        <w:tc>
          <w:tcPr>
            <w:tcW w:w="2155" w:type="dxa"/>
          </w:tcPr>
          <w:p w14:paraId="273C00F6" w14:textId="6D53DF4B" w:rsidR="00556BCB" w:rsidRPr="00C151B0" w:rsidRDefault="00556BCB" w:rsidP="001D4D14">
            <w:pPr>
              <w:jc w:val="both"/>
              <w:rPr>
                <w:lang w:val="en-US"/>
              </w:rPr>
            </w:pPr>
            <w:r w:rsidRPr="00C151B0">
              <w:rPr>
                <w:lang w:val="en-US"/>
              </w:rPr>
              <w:t>Average of total costs per acre (in INR)</w:t>
            </w:r>
          </w:p>
        </w:tc>
        <w:tc>
          <w:tcPr>
            <w:tcW w:w="864" w:type="dxa"/>
          </w:tcPr>
          <w:p w14:paraId="43FDB303" w14:textId="09122D8F" w:rsidR="00556BCB" w:rsidRDefault="00610FAF" w:rsidP="001D4D14">
            <w:pPr>
              <w:jc w:val="both"/>
              <w:rPr>
                <w:lang w:val="en-US"/>
              </w:rPr>
            </w:pPr>
            <w:r>
              <w:rPr>
                <w:lang w:val="en-US"/>
              </w:rPr>
              <w:t>18150</w:t>
            </w:r>
          </w:p>
        </w:tc>
        <w:tc>
          <w:tcPr>
            <w:tcW w:w="1212" w:type="dxa"/>
          </w:tcPr>
          <w:p w14:paraId="76C9452A" w14:textId="49026F74" w:rsidR="00556BCB" w:rsidRDefault="00B81F0C" w:rsidP="001D4D14">
            <w:pPr>
              <w:jc w:val="both"/>
              <w:rPr>
                <w:lang w:val="en-US"/>
              </w:rPr>
            </w:pPr>
            <w:r>
              <w:rPr>
                <w:lang w:val="en-US"/>
              </w:rPr>
              <w:t>15650</w:t>
            </w:r>
          </w:p>
        </w:tc>
        <w:tc>
          <w:tcPr>
            <w:tcW w:w="880" w:type="dxa"/>
          </w:tcPr>
          <w:p w14:paraId="226F5C9D" w14:textId="29797600" w:rsidR="00556BCB" w:rsidRDefault="00B81F0C" w:rsidP="001D4D14">
            <w:pPr>
              <w:jc w:val="both"/>
              <w:rPr>
                <w:lang w:val="en-US"/>
              </w:rPr>
            </w:pPr>
            <w:r>
              <w:rPr>
                <w:lang w:val="en-US"/>
              </w:rPr>
              <w:t>12600</w:t>
            </w:r>
          </w:p>
        </w:tc>
        <w:tc>
          <w:tcPr>
            <w:tcW w:w="697" w:type="dxa"/>
          </w:tcPr>
          <w:p w14:paraId="2540AC5B" w14:textId="14B34D44" w:rsidR="00556BCB" w:rsidRDefault="004D56C2" w:rsidP="001D4D14">
            <w:pPr>
              <w:jc w:val="both"/>
              <w:rPr>
                <w:lang w:val="en-US"/>
              </w:rPr>
            </w:pPr>
            <w:r>
              <w:rPr>
                <w:lang w:val="en-US"/>
              </w:rPr>
              <w:t>25500</w:t>
            </w:r>
          </w:p>
        </w:tc>
        <w:tc>
          <w:tcPr>
            <w:tcW w:w="1000" w:type="dxa"/>
          </w:tcPr>
          <w:p w14:paraId="3D20F72D" w14:textId="2B06E391" w:rsidR="00556BCB" w:rsidRDefault="004D4442" w:rsidP="001D4D14">
            <w:pPr>
              <w:jc w:val="both"/>
              <w:rPr>
                <w:lang w:val="en-US"/>
              </w:rPr>
            </w:pPr>
            <w:r>
              <w:rPr>
                <w:lang w:val="en-US"/>
              </w:rPr>
              <w:t>19600</w:t>
            </w:r>
          </w:p>
        </w:tc>
        <w:tc>
          <w:tcPr>
            <w:tcW w:w="1221" w:type="dxa"/>
          </w:tcPr>
          <w:p w14:paraId="34B74434" w14:textId="1E455C1E" w:rsidR="00556BCB" w:rsidRDefault="00B36B79" w:rsidP="001D4D14">
            <w:pPr>
              <w:jc w:val="both"/>
              <w:rPr>
                <w:lang w:val="en-US"/>
              </w:rPr>
            </w:pPr>
            <w:r>
              <w:rPr>
                <w:lang w:val="en-US"/>
              </w:rPr>
              <w:t>6900</w:t>
            </w:r>
          </w:p>
        </w:tc>
        <w:tc>
          <w:tcPr>
            <w:tcW w:w="913" w:type="dxa"/>
          </w:tcPr>
          <w:p w14:paraId="75C043F9" w14:textId="229E1E30" w:rsidR="00556BCB" w:rsidRDefault="006E083B" w:rsidP="001D4D14">
            <w:pPr>
              <w:jc w:val="both"/>
              <w:rPr>
                <w:lang w:val="en-US"/>
              </w:rPr>
            </w:pPr>
            <w:r>
              <w:rPr>
                <w:lang w:val="en-US"/>
              </w:rPr>
              <w:t>10050</w:t>
            </w:r>
          </w:p>
        </w:tc>
        <w:tc>
          <w:tcPr>
            <w:tcW w:w="646" w:type="dxa"/>
          </w:tcPr>
          <w:p w14:paraId="6BFC936D" w14:textId="42ED84DF" w:rsidR="00556BCB" w:rsidRDefault="006E083B" w:rsidP="001D4D14">
            <w:pPr>
              <w:jc w:val="both"/>
              <w:rPr>
                <w:lang w:val="en-US"/>
              </w:rPr>
            </w:pPr>
            <w:r>
              <w:rPr>
                <w:lang w:val="en-US"/>
              </w:rPr>
              <w:t>13900</w:t>
            </w:r>
          </w:p>
        </w:tc>
      </w:tr>
      <w:tr w:rsidR="006E083B" w14:paraId="66BA1AE5" w14:textId="77777777" w:rsidTr="00F779AF">
        <w:tc>
          <w:tcPr>
            <w:tcW w:w="2155" w:type="dxa"/>
          </w:tcPr>
          <w:p w14:paraId="09DC7849" w14:textId="27C09D21" w:rsidR="00556BCB" w:rsidRPr="00C151B0" w:rsidRDefault="00556BCB" w:rsidP="001D4D14">
            <w:pPr>
              <w:jc w:val="both"/>
              <w:rPr>
                <w:lang w:val="en-US"/>
              </w:rPr>
            </w:pPr>
            <w:r w:rsidRPr="00C151B0">
              <w:rPr>
                <w:lang w:val="en-US"/>
              </w:rPr>
              <w:t>Average production (ton/acre)</w:t>
            </w:r>
          </w:p>
        </w:tc>
        <w:tc>
          <w:tcPr>
            <w:tcW w:w="864" w:type="dxa"/>
          </w:tcPr>
          <w:p w14:paraId="69FF4150" w14:textId="5A9164E4" w:rsidR="00556BCB" w:rsidRDefault="00610FAF" w:rsidP="001D4D14">
            <w:pPr>
              <w:jc w:val="both"/>
              <w:rPr>
                <w:lang w:val="en-US"/>
              </w:rPr>
            </w:pPr>
            <w:r>
              <w:rPr>
                <w:lang w:val="en-US"/>
              </w:rPr>
              <w:t>4.44</w:t>
            </w:r>
          </w:p>
        </w:tc>
        <w:tc>
          <w:tcPr>
            <w:tcW w:w="1212" w:type="dxa"/>
          </w:tcPr>
          <w:p w14:paraId="00798E21" w14:textId="3719AEC3" w:rsidR="00556BCB" w:rsidRDefault="00B81F0C" w:rsidP="001D4D14">
            <w:pPr>
              <w:jc w:val="both"/>
              <w:rPr>
                <w:lang w:val="en-US"/>
              </w:rPr>
            </w:pPr>
            <w:r>
              <w:rPr>
                <w:lang w:val="en-US"/>
              </w:rPr>
              <w:t>2.64</w:t>
            </w:r>
          </w:p>
        </w:tc>
        <w:tc>
          <w:tcPr>
            <w:tcW w:w="880" w:type="dxa"/>
          </w:tcPr>
          <w:p w14:paraId="524E4953" w14:textId="29C7483E" w:rsidR="00556BCB" w:rsidRDefault="00B81F0C" w:rsidP="001D4D14">
            <w:pPr>
              <w:jc w:val="both"/>
              <w:rPr>
                <w:lang w:val="en-US"/>
              </w:rPr>
            </w:pPr>
            <w:r>
              <w:rPr>
                <w:lang w:val="en-US"/>
              </w:rPr>
              <w:t>3.79</w:t>
            </w:r>
          </w:p>
        </w:tc>
        <w:tc>
          <w:tcPr>
            <w:tcW w:w="697" w:type="dxa"/>
          </w:tcPr>
          <w:p w14:paraId="205FDDFB" w14:textId="03CF9388" w:rsidR="00556BCB" w:rsidRDefault="004D56C2" w:rsidP="001D4D14">
            <w:pPr>
              <w:jc w:val="both"/>
              <w:rPr>
                <w:lang w:val="en-US"/>
              </w:rPr>
            </w:pPr>
            <w:r>
              <w:rPr>
                <w:lang w:val="en-US"/>
              </w:rPr>
              <w:t>4.42</w:t>
            </w:r>
          </w:p>
        </w:tc>
        <w:tc>
          <w:tcPr>
            <w:tcW w:w="1000" w:type="dxa"/>
          </w:tcPr>
          <w:p w14:paraId="18D3A98C" w14:textId="6B81A7D0" w:rsidR="00556BCB" w:rsidRDefault="004D4442" w:rsidP="001D4D14">
            <w:pPr>
              <w:jc w:val="both"/>
              <w:rPr>
                <w:lang w:val="en-US"/>
              </w:rPr>
            </w:pPr>
            <w:r>
              <w:rPr>
                <w:lang w:val="en-US"/>
              </w:rPr>
              <w:t>3.52</w:t>
            </w:r>
          </w:p>
        </w:tc>
        <w:tc>
          <w:tcPr>
            <w:tcW w:w="1221" w:type="dxa"/>
          </w:tcPr>
          <w:p w14:paraId="0B1C1EA7" w14:textId="5CD87242" w:rsidR="00556BCB" w:rsidRDefault="00B36B79" w:rsidP="001D4D14">
            <w:pPr>
              <w:jc w:val="both"/>
              <w:rPr>
                <w:lang w:val="en-US"/>
              </w:rPr>
            </w:pPr>
            <w:r>
              <w:rPr>
                <w:lang w:val="en-US"/>
              </w:rPr>
              <w:t>2.86</w:t>
            </w:r>
          </w:p>
        </w:tc>
        <w:tc>
          <w:tcPr>
            <w:tcW w:w="913" w:type="dxa"/>
          </w:tcPr>
          <w:p w14:paraId="50D0A863" w14:textId="2432A03D" w:rsidR="00556BCB" w:rsidRDefault="006E083B" w:rsidP="001D4D14">
            <w:pPr>
              <w:jc w:val="both"/>
              <w:rPr>
                <w:lang w:val="en-US"/>
              </w:rPr>
            </w:pPr>
            <w:r>
              <w:rPr>
                <w:lang w:val="en-US"/>
              </w:rPr>
              <w:t>3.53</w:t>
            </w:r>
          </w:p>
        </w:tc>
        <w:tc>
          <w:tcPr>
            <w:tcW w:w="646" w:type="dxa"/>
          </w:tcPr>
          <w:p w14:paraId="6FD8AEE3" w14:textId="64F6E302" w:rsidR="00556BCB" w:rsidRDefault="006E083B" w:rsidP="001D4D14">
            <w:pPr>
              <w:jc w:val="both"/>
              <w:rPr>
                <w:lang w:val="en-US"/>
              </w:rPr>
            </w:pPr>
            <w:r>
              <w:rPr>
                <w:lang w:val="en-US"/>
              </w:rPr>
              <w:t>2.07</w:t>
            </w:r>
          </w:p>
        </w:tc>
      </w:tr>
      <w:tr w:rsidR="006E083B" w14:paraId="3796CE55" w14:textId="77777777" w:rsidTr="00F779AF">
        <w:tc>
          <w:tcPr>
            <w:tcW w:w="2155" w:type="dxa"/>
          </w:tcPr>
          <w:p w14:paraId="2527C9A9" w14:textId="1AB64D5F" w:rsidR="00556BCB" w:rsidRPr="00C151B0" w:rsidRDefault="00556BCB" w:rsidP="001D4D14">
            <w:pPr>
              <w:jc w:val="both"/>
              <w:rPr>
                <w:lang w:val="en-US"/>
              </w:rPr>
            </w:pPr>
            <w:r w:rsidRPr="00C151B0">
              <w:rPr>
                <w:lang w:val="en-US"/>
              </w:rPr>
              <w:t>Average income</w:t>
            </w:r>
          </w:p>
        </w:tc>
        <w:tc>
          <w:tcPr>
            <w:tcW w:w="864" w:type="dxa"/>
          </w:tcPr>
          <w:p w14:paraId="02700C79" w14:textId="76AF4B69" w:rsidR="00556BCB" w:rsidRDefault="00610FAF" w:rsidP="001D4D14">
            <w:pPr>
              <w:jc w:val="both"/>
              <w:rPr>
                <w:lang w:val="en-US"/>
              </w:rPr>
            </w:pPr>
            <w:r>
              <w:rPr>
                <w:lang w:val="en-US"/>
              </w:rPr>
              <w:t>44453.44</w:t>
            </w:r>
          </w:p>
        </w:tc>
        <w:tc>
          <w:tcPr>
            <w:tcW w:w="1212" w:type="dxa"/>
          </w:tcPr>
          <w:p w14:paraId="1F9B3AA7" w14:textId="6996B18E" w:rsidR="00556BCB" w:rsidRDefault="00B81F0C" w:rsidP="001D4D14">
            <w:pPr>
              <w:jc w:val="both"/>
              <w:rPr>
                <w:lang w:val="en-US"/>
              </w:rPr>
            </w:pPr>
            <w:r>
              <w:rPr>
                <w:lang w:val="en-US"/>
              </w:rPr>
              <w:t>26477.73</w:t>
            </w:r>
          </w:p>
        </w:tc>
        <w:tc>
          <w:tcPr>
            <w:tcW w:w="880" w:type="dxa"/>
          </w:tcPr>
          <w:p w14:paraId="2125D118" w14:textId="5083C1A6" w:rsidR="00556BCB" w:rsidRDefault="00B81F0C" w:rsidP="001D4D14">
            <w:pPr>
              <w:jc w:val="both"/>
              <w:rPr>
                <w:lang w:val="en-US"/>
              </w:rPr>
            </w:pPr>
            <w:r>
              <w:rPr>
                <w:lang w:val="en-US"/>
              </w:rPr>
              <w:t>37975.70</w:t>
            </w:r>
          </w:p>
        </w:tc>
        <w:tc>
          <w:tcPr>
            <w:tcW w:w="697" w:type="dxa"/>
          </w:tcPr>
          <w:p w14:paraId="42D34795" w14:textId="342496CC" w:rsidR="00556BCB" w:rsidRDefault="004D56C2" w:rsidP="001D4D14">
            <w:pPr>
              <w:jc w:val="both"/>
              <w:rPr>
                <w:lang w:val="en-US"/>
              </w:rPr>
            </w:pPr>
            <w:r>
              <w:rPr>
                <w:lang w:val="en-US"/>
              </w:rPr>
              <w:t>44210.52</w:t>
            </w:r>
          </w:p>
        </w:tc>
        <w:tc>
          <w:tcPr>
            <w:tcW w:w="1000" w:type="dxa"/>
          </w:tcPr>
          <w:p w14:paraId="3E6DEC01" w14:textId="2C14D7A2" w:rsidR="00556BCB" w:rsidRDefault="004D4442" w:rsidP="001D4D14">
            <w:pPr>
              <w:jc w:val="both"/>
              <w:rPr>
                <w:lang w:val="en-US"/>
              </w:rPr>
            </w:pPr>
            <w:r>
              <w:rPr>
                <w:lang w:val="en-US"/>
              </w:rPr>
              <w:t>35222.67</w:t>
            </w:r>
          </w:p>
        </w:tc>
        <w:tc>
          <w:tcPr>
            <w:tcW w:w="1221" w:type="dxa"/>
          </w:tcPr>
          <w:p w14:paraId="1A03CA24" w14:textId="3590CF8B" w:rsidR="00556BCB" w:rsidRDefault="00B36B79" w:rsidP="001D4D14">
            <w:pPr>
              <w:jc w:val="both"/>
              <w:rPr>
                <w:lang w:val="en-US"/>
              </w:rPr>
            </w:pPr>
            <w:r>
              <w:rPr>
                <w:lang w:val="en-US"/>
              </w:rPr>
              <w:t>28663.96</w:t>
            </w:r>
          </w:p>
        </w:tc>
        <w:tc>
          <w:tcPr>
            <w:tcW w:w="913" w:type="dxa"/>
          </w:tcPr>
          <w:p w14:paraId="1E6E9083" w14:textId="52CC1D3E" w:rsidR="00556BCB" w:rsidRDefault="006E083B" w:rsidP="001D4D14">
            <w:pPr>
              <w:jc w:val="both"/>
              <w:rPr>
                <w:lang w:val="en-US"/>
              </w:rPr>
            </w:pPr>
            <w:r>
              <w:rPr>
                <w:lang w:val="en-US"/>
              </w:rPr>
              <w:t>35384.61</w:t>
            </w:r>
          </w:p>
        </w:tc>
        <w:tc>
          <w:tcPr>
            <w:tcW w:w="646" w:type="dxa"/>
          </w:tcPr>
          <w:p w14:paraId="12AAA55E" w14:textId="4FF2D3F5" w:rsidR="00556BCB" w:rsidRDefault="006E083B" w:rsidP="001D4D14">
            <w:pPr>
              <w:jc w:val="both"/>
              <w:rPr>
                <w:lang w:val="en-US"/>
              </w:rPr>
            </w:pPr>
            <w:r>
              <w:rPr>
                <w:lang w:val="en-US"/>
              </w:rPr>
              <w:t>51821.86</w:t>
            </w:r>
          </w:p>
        </w:tc>
      </w:tr>
      <w:tr w:rsidR="006E083B" w14:paraId="74C83AEA" w14:textId="77777777" w:rsidTr="00F779AF">
        <w:tc>
          <w:tcPr>
            <w:tcW w:w="2155" w:type="dxa"/>
          </w:tcPr>
          <w:p w14:paraId="334B4781" w14:textId="2597A96D" w:rsidR="00556BCB" w:rsidRPr="00C151B0" w:rsidRDefault="00556BCB" w:rsidP="001D4D14">
            <w:pPr>
              <w:jc w:val="both"/>
              <w:rPr>
                <w:lang w:val="en-US"/>
              </w:rPr>
            </w:pPr>
            <w:r w:rsidRPr="00C151B0">
              <w:rPr>
                <w:lang w:val="en-US"/>
              </w:rPr>
              <w:t>Average profit</w:t>
            </w:r>
          </w:p>
        </w:tc>
        <w:tc>
          <w:tcPr>
            <w:tcW w:w="864" w:type="dxa"/>
          </w:tcPr>
          <w:p w14:paraId="6A02E1DF" w14:textId="64F9D9A9" w:rsidR="00556BCB" w:rsidRDefault="00610FAF" w:rsidP="001D4D14">
            <w:pPr>
              <w:jc w:val="both"/>
              <w:rPr>
                <w:lang w:val="en-US"/>
              </w:rPr>
            </w:pPr>
            <w:r>
              <w:rPr>
                <w:lang w:val="en-US"/>
              </w:rPr>
              <w:t>26303.44</w:t>
            </w:r>
          </w:p>
        </w:tc>
        <w:tc>
          <w:tcPr>
            <w:tcW w:w="1212" w:type="dxa"/>
          </w:tcPr>
          <w:p w14:paraId="0BA02931" w14:textId="6ED066BE" w:rsidR="00556BCB" w:rsidRDefault="00B81F0C" w:rsidP="001D4D14">
            <w:pPr>
              <w:jc w:val="both"/>
              <w:rPr>
                <w:lang w:val="en-US"/>
              </w:rPr>
            </w:pPr>
            <w:r>
              <w:rPr>
                <w:lang w:val="en-US"/>
              </w:rPr>
              <w:t>10827.73</w:t>
            </w:r>
          </w:p>
        </w:tc>
        <w:tc>
          <w:tcPr>
            <w:tcW w:w="880" w:type="dxa"/>
          </w:tcPr>
          <w:p w14:paraId="1A58F5F9" w14:textId="06E2768D" w:rsidR="00556BCB" w:rsidRDefault="00B81F0C" w:rsidP="001D4D14">
            <w:pPr>
              <w:jc w:val="both"/>
              <w:rPr>
                <w:lang w:val="en-US"/>
              </w:rPr>
            </w:pPr>
            <w:r>
              <w:rPr>
                <w:lang w:val="en-US"/>
              </w:rPr>
              <w:t>25375.70</w:t>
            </w:r>
          </w:p>
        </w:tc>
        <w:tc>
          <w:tcPr>
            <w:tcW w:w="697" w:type="dxa"/>
          </w:tcPr>
          <w:p w14:paraId="61E11BA2" w14:textId="2BF72C71" w:rsidR="00556BCB" w:rsidRDefault="004D56C2" w:rsidP="001D4D14">
            <w:pPr>
              <w:jc w:val="both"/>
              <w:rPr>
                <w:lang w:val="en-US"/>
              </w:rPr>
            </w:pPr>
            <w:r>
              <w:rPr>
                <w:lang w:val="en-US"/>
              </w:rPr>
              <w:t>18710.52</w:t>
            </w:r>
          </w:p>
        </w:tc>
        <w:tc>
          <w:tcPr>
            <w:tcW w:w="1000" w:type="dxa"/>
          </w:tcPr>
          <w:p w14:paraId="13EE0F50" w14:textId="6D5918AF" w:rsidR="00556BCB" w:rsidRDefault="004D4442" w:rsidP="001D4D14">
            <w:pPr>
              <w:jc w:val="both"/>
              <w:rPr>
                <w:lang w:val="en-US"/>
              </w:rPr>
            </w:pPr>
            <w:r>
              <w:rPr>
                <w:lang w:val="en-US"/>
              </w:rPr>
              <w:t>15622.67</w:t>
            </w:r>
          </w:p>
        </w:tc>
        <w:tc>
          <w:tcPr>
            <w:tcW w:w="1221" w:type="dxa"/>
          </w:tcPr>
          <w:p w14:paraId="2ECE3466" w14:textId="6E93423B" w:rsidR="00556BCB" w:rsidRDefault="00B36B79" w:rsidP="001D4D14">
            <w:pPr>
              <w:jc w:val="both"/>
              <w:rPr>
                <w:lang w:val="en-US"/>
              </w:rPr>
            </w:pPr>
            <w:r>
              <w:rPr>
                <w:lang w:val="en-US"/>
              </w:rPr>
              <w:t>21763.96</w:t>
            </w:r>
          </w:p>
        </w:tc>
        <w:tc>
          <w:tcPr>
            <w:tcW w:w="913" w:type="dxa"/>
          </w:tcPr>
          <w:p w14:paraId="37BCF9B5" w14:textId="27265CBB" w:rsidR="00556BCB" w:rsidRDefault="006E083B" w:rsidP="001D4D14">
            <w:pPr>
              <w:jc w:val="both"/>
              <w:rPr>
                <w:lang w:val="en-US"/>
              </w:rPr>
            </w:pPr>
            <w:r>
              <w:rPr>
                <w:lang w:val="en-US"/>
              </w:rPr>
              <w:t>25334.61</w:t>
            </w:r>
          </w:p>
        </w:tc>
        <w:tc>
          <w:tcPr>
            <w:tcW w:w="646" w:type="dxa"/>
          </w:tcPr>
          <w:p w14:paraId="67C4679F" w14:textId="4B7C9A1F" w:rsidR="00556BCB" w:rsidRDefault="006E083B" w:rsidP="001D4D14">
            <w:pPr>
              <w:jc w:val="both"/>
              <w:rPr>
                <w:lang w:val="en-US"/>
              </w:rPr>
            </w:pPr>
            <w:r>
              <w:rPr>
                <w:lang w:val="en-US"/>
              </w:rPr>
              <w:t>37921.86</w:t>
            </w:r>
          </w:p>
        </w:tc>
      </w:tr>
    </w:tbl>
    <w:p w14:paraId="14134619" w14:textId="4274E91A" w:rsidR="00CB1C8A" w:rsidRDefault="00CB1C8A" w:rsidP="001D4D14">
      <w:pPr>
        <w:jc w:val="both"/>
        <w:rPr>
          <w:lang w:val="en-US"/>
        </w:rPr>
      </w:pPr>
    </w:p>
    <w:p w14:paraId="3E6E97B0" w14:textId="77777777" w:rsidR="00CB1C8A" w:rsidRDefault="00CB1C8A" w:rsidP="00CB1C8A">
      <w:pPr>
        <w:pStyle w:val="Heading1"/>
        <w:rPr>
          <w:lang w:val="en-US"/>
        </w:rPr>
      </w:pPr>
      <w:r w:rsidRPr="001D4D14">
        <w:rPr>
          <w:lang w:val="en-US"/>
        </w:rPr>
        <w:t xml:space="preserve">Economics of </w:t>
      </w:r>
      <w:r>
        <w:rPr>
          <w:lang w:val="en-US"/>
        </w:rPr>
        <w:t>sweet potato (harvesting stage)</w:t>
      </w:r>
    </w:p>
    <w:p w14:paraId="1D191483" w14:textId="524803DF" w:rsidR="00CB1C8A" w:rsidRPr="001D4D14" w:rsidRDefault="00CB1C8A" w:rsidP="00CB1C8A">
      <w:pPr>
        <w:jc w:val="both"/>
        <w:rPr>
          <w:lang w:val="en-US"/>
        </w:rPr>
      </w:pPr>
      <w:r w:rsidRPr="001D4D14">
        <w:rPr>
          <w:lang w:val="en-US"/>
        </w:rPr>
        <w:t xml:space="preserve">Before the harvesting of sweet potato is done, the rate is finalized between the trader and the farmers. There is little or no scope for the farmers to negotiate the farm rate with the traders and the farmers can access only Gola market for updates on sweet potato rate. The traders decide the local rate taking into considerations the mandis of </w:t>
      </w:r>
      <w:r w:rsidR="008127E6">
        <w:rPr>
          <w:lang w:val="en-US"/>
        </w:rPr>
        <w:t>Gola and out of state mandis</w:t>
      </w:r>
      <w:r w:rsidRPr="001D4D14">
        <w:rPr>
          <w:lang w:val="en-US"/>
        </w:rPr>
        <w:t xml:space="preserve">, including the procurement costs to be incurred by them.  The procurement costs include- cost of bags, transportation costs, commission given to village level traders, agents, labor costs for loading and unloading of produce. </w:t>
      </w:r>
      <w:r w:rsidRPr="007C0E91">
        <w:rPr>
          <w:lang w:val="en-US"/>
        </w:rPr>
        <w:t>The average cost of procurement for sweet potato at the level of block level trader (BLT) is Rs.1188 per ton</w:t>
      </w:r>
      <w:r>
        <w:rPr>
          <w:lang w:val="en-US"/>
        </w:rPr>
        <w:t xml:space="preserve">. </w:t>
      </w:r>
      <w:r w:rsidRPr="001D4D14">
        <w:rPr>
          <w:lang w:val="en-US"/>
        </w:rPr>
        <w:t>The selling price at the farm gate level varies from Rs.7,000/ ton to Rs.31,000/ton. Farmers get a higher price of the early harvests in demand during local festivities like Janmashtami, Ganesh puja and Vishwakarma puja. The price drops once there is surplus supply of sweet potato in the market.</w:t>
      </w:r>
    </w:p>
    <w:p w14:paraId="0D39B7D2" w14:textId="491A6D5B" w:rsidR="00CB1C8A" w:rsidRPr="007C0E91" w:rsidRDefault="00CB1C8A" w:rsidP="00CB1C8A">
      <w:pPr>
        <w:jc w:val="both"/>
        <w:rPr>
          <w:lang w:val="en-US"/>
        </w:rPr>
      </w:pPr>
      <w:r w:rsidRPr="001D4D14">
        <w:rPr>
          <w:lang w:val="en-US"/>
        </w:rPr>
        <w:t>Farmers from Sirka patch, get into early harvesting and are able to grab the local markets with maximum profit. A substantial supply gap of 277 ton (approximately) is often seen during the festivities while the per ton market rate is Rs.13142/ ton</w:t>
      </w:r>
      <w:r>
        <w:rPr>
          <w:lang w:val="en-US"/>
        </w:rPr>
        <w:t>.</w:t>
      </w:r>
    </w:p>
    <w:tbl>
      <w:tblPr>
        <w:tblStyle w:val="TableGrid"/>
        <w:tblW w:w="0" w:type="auto"/>
        <w:tblLook w:val="04A0" w:firstRow="1" w:lastRow="0" w:firstColumn="1" w:lastColumn="0" w:noHBand="0" w:noVBand="1"/>
      </w:tblPr>
      <w:tblGrid>
        <w:gridCol w:w="1500"/>
        <w:gridCol w:w="1499"/>
        <w:gridCol w:w="1517"/>
        <w:gridCol w:w="1500"/>
        <w:gridCol w:w="1500"/>
        <w:gridCol w:w="1500"/>
      </w:tblGrid>
      <w:tr w:rsidR="00CB1C8A" w14:paraId="46A6D33B" w14:textId="77777777" w:rsidTr="00FC2D2B">
        <w:tc>
          <w:tcPr>
            <w:tcW w:w="1502" w:type="dxa"/>
          </w:tcPr>
          <w:p w14:paraId="7A4DBB5E" w14:textId="77777777" w:rsidR="00CB1C8A" w:rsidRDefault="00CB1C8A" w:rsidP="00FC2D2B">
            <w:pPr>
              <w:jc w:val="both"/>
              <w:rPr>
                <w:lang w:val="en-US"/>
              </w:rPr>
            </w:pPr>
            <w:r>
              <w:rPr>
                <w:lang w:val="en-US"/>
              </w:rPr>
              <w:lastRenderedPageBreak/>
              <w:t>Type of trader</w:t>
            </w:r>
          </w:p>
        </w:tc>
        <w:tc>
          <w:tcPr>
            <w:tcW w:w="1502" w:type="dxa"/>
          </w:tcPr>
          <w:p w14:paraId="1319FB50" w14:textId="77777777" w:rsidR="00CB1C8A" w:rsidRDefault="00CB1C8A" w:rsidP="00FC2D2B">
            <w:pPr>
              <w:jc w:val="both"/>
              <w:rPr>
                <w:lang w:val="en-US"/>
              </w:rPr>
            </w:pPr>
            <w:r>
              <w:rPr>
                <w:lang w:val="en-US"/>
              </w:rPr>
              <w:t>Average cost of bag per ton</w:t>
            </w:r>
          </w:p>
        </w:tc>
        <w:tc>
          <w:tcPr>
            <w:tcW w:w="1503" w:type="dxa"/>
          </w:tcPr>
          <w:p w14:paraId="66CAF0C5" w14:textId="77777777" w:rsidR="00CB1C8A" w:rsidRDefault="00CB1C8A" w:rsidP="00FC2D2B">
            <w:pPr>
              <w:jc w:val="both"/>
              <w:rPr>
                <w:lang w:val="en-US"/>
              </w:rPr>
            </w:pPr>
            <w:r>
              <w:rPr>
                <w:lang w:val="en-US"/>
              </w:rPr>
              <w:t>Average cost of transportation per ton</w:t>
            </w:r>
          </w:p>
        </w:tc>
        <w:tc>
          <w:tcPr>
            <w:tcW w:w="1503" w:type="dxa"/>
          </w:tcPr>
          <w:p w14:paraId="1283A510" w14:textId="77777777" w:rsidR="00CB1C8A" w:rsidRDefault="00CB1C8A" w:rsidP="00FC2D2B">
            <w:pPr>
              <w:jc w:val="both"/>
              <w:rPr>
                <w:lang w:val="en-US"/>
              </w:rPr>
            </w:pPr>
            <w:r>
              <w:rPr>
                <w:lang w:val="en-US"/>
              </w:rPr>
              <w:t xml:space="preserve">Average cost of </w:t>
            </w:r>
            <w:proofErr w:type="spellStart"/>
            <w:r>
              <w:rPr>
                <w:lang w:val="en-US"/>
              </w:rPr>
              <w:t>labour</w:t>
            </w:r>
            <w:proofErr w:type="spellEnd"/>
            <w:r>
              <w:rPr>
                <w:lang w:val="en-US"/>
              </w:rPr>
              <w:t xml:space="preserve"> per ton</w:t>
            </w:r>
          </w:p>
        </w:tc>
        <w:tc>
          <w:tcPr>
            <w:tcW w:w="1503" w:type="dxa"/>
          </w:tcPr>
          <w:p w14:paraId="5F601514" w14:textId="77777777" w:rsidR="00CB1C8A" w:rsidRDefault="00CB1C8A" w:rsidP="00FC2D2B">
            <w:pPr>
              <w:jc w:val="both"/>
              <w:rPr>
                <w:lang w:val="en-US"/>
              </w:rPr>
            </w:pPr>
            <w:r>
              <w:rPr>
                <w:lang w:val="en-US"/>
              </w:rPr>
              <w:t>Average cost of agent/ VLT per ton</w:t>
            </w:r>
          </w:p>
        </w:tc>
        <w:tc>
          <w:tcPr>
            <w:tcW w:w="1503" w:type="dxa"/>
          </w:tcPr>
          <w:p w14:paraId="041577F0" w14:textId="77777777" w:rsidR="00CB1C8A" w:rsidRDefault="00CB1C8A" w:rsidP="00FC2D2B">
            <w:pPr>
              <w:jc w:val="both"/>
              <w:rPr>
                <w:lang w:val="en-US"/>
              </w:rPr>
            </w:pPr>
            <w:r>
              <w:rPr>
                <w:lang w:val="en-US"/>
              </w:rPr>
              <w:t>Average of total cost per ton</w:t>
            </w:r>
          </w:p>
        </w:tc>
      </w:tr>
      <w:tr w:rsidR="00CB1C8A" w14:paraId="14704F45" w14:textId="77777777" w:rsidTr="00FC2D2B">
        <w:tc>
          <w:tcPr>
            <w:tcW w:w="1502" w:type="dxa"/>
          </w:tcPr>
          <w:p w14:paraId="09025C3F" w14:textId="77777777" w:rsidR="00CB1C8A" w:rsidRDefault="00CB1C8A" w:rsidP="00FC2D2B">
            <w:pPr>
              <w:jc w:val="both"/>
              <w:rPr>
                <w:lang w:val="en-US"/>
              </w:rPr>
            </w:pPr>
            <w:r>
              <w:rPr>
                <w:lang w:val="en-US"/>
              </w:rPr>
              <w:t>Block Level Trader</w:t>
            </w:r>
          </w:p>
        </w:tc>
        <w:tc>
          <w:tcPr>
            <w:tcW w:w="1502" w:type="dxa"/>
          </w:tcPr>
          <w:p w14:paraId="3A99A03F" w14:textId="77777777" w:rsidR="00CB1C8A" w:rsidRDefault="00CB1C8A" w:rsidP="00FC2D2B">
            <w:pPr>
              <w:jc w:val="both"/>
              <w:rPr>
                <w:lang w:val="en-US"/>
              </w:rPr>
            </w:pPr>
            <w:r>
              <w:rPr>
                <w:lang w:val="en-US"/>
              </w:rPr>
              <w:t>430.30</w:t>
            </w:r>
          </w:p>
        </w:tc>
        <w:tc>
          <w:tcPr>
            <w:tcW w:w="1503" w:type="dxa"/>
          </w:tcPr>
          <w:p w14:paraId="32A5760B" w14:textId="77777777" w:rsidR="00CB1C8A" w:rsidRDefault="00CB1C8A" w:rsidP="00FC2D2B">
            <w:pPr>
              <w:jc w:val="both"/>
              <w:rPr>
                <w:lang w:val="en-US"/>
              </w:rPr>
            </w:pPr>
            <w:r>
              <w:rPr>
                <w:lang w:val="en-US"/>
              </w:rPr>
              <w:t>295.45</w:t>
            </w:r>
          </w:p>
        </w:tc>
        <w:tc>
          <w:tcPr>
            <w:tcW w:w="1503" w:type="dxa"/>
          </w:tcPr>
          <w:p w14:paraId="10AE3FB8" w14:textId="77777777" w:rsidR="00CB1C8A" w:rsidRDefault="00CB1C8A" w:rsidP="00FC2D2B">
            <w:pPr>
              <w:jc w:val="both"/>
              <w:rPr>
                <w:lang w:val="en-US"/>
              </w:rPr>
            </w:pPr>
            <w:r>
              <w:rPr>
                <w:lang w:val="en-US"/>
              </w:rPr>
              <w:t>184.85</w:t>
            </w:r>
          </w:p>
        </w:tc>
        <w:tc>
          <w:tcPr>
            <w:tcW w:w="1503" w:type="dxa"/>
          </w:tcPr>
          <w:p w14:paraId="07CF2068" w14:textId="77777777" w:rsidR="00CB1C8A" w:rsidRDefault="00CB1C8A" w:rsidP="00FC2D2B">
            <w:pPr>
              <w:jc w:val="both"/>
              <w:rPr>
                <w:lang w:val="en-US"/>
              </w:rPr>
            </w:pPr>
            <w:r>
              <w:rPr>
                <w:lang w:val="en-US"/>
              </w:rPr>
              <w:t>277.27</w:t>
            </w:r>
          </w:p>
        </w:tc>
        <w:tc>
          <w:tcPr>
            <w:tcW w:w="1503" w:type="dxa"/>
          </w:tcPr>
          <w:p w14:paraId="301AEFDA" w14:textId="77777777" w:rsidR="00CB1C8A" w:rsidRDefault="00CB1C8A" w:rsidP="00FC2D2B">
            <w:pPr>
              <w:jc w:val="both"/>
              <w:rPr>
                <w:lang w:val="en-US"/>
              </w:rPr>
            </w:pPr>
            <w:r>
              <w:rPr>
                <w:lang w:val="en-US"/>
              </w:rPr>
              <w:t>1197.88</w:t>
            </w:r>
          </w:p>
        </w:tc>
      </w:tr>
      <w:tr w:rsidR="00CB1C8A" w14:paraId="3634F8EC" w14:textId="77777777" w:rsidTr="00FC2D2B">
        <w:tc>
          <w:tcPr>
            <w:tcW w:w="1502" w:type="dxa"/>
          </w:tcPr>
          <w:p w14:paraId="339DD213" w14:textId="77777777" w:rsidR="00CB1C8A" w:rsidRDefault="00CB1C8A" w:rsidP="00FC2D2B">
            <w:pPr>
              <w:jc w:val="both"/>
              <w:rPr>
                <w:lang w:val="en-US"/>
              </w:rPr>
            </w:pPr>
            <w:r>
              <w:rPr>
                <w:lang w:val="en-US"/>
              </w:rPr>
              <w:t>Village Level Trader</w:t>
            </w:r>
          </w:p>
        </w:tc>
        <w:tc>
          <w:tcPr>
            <w:tcW w:w="1502" w:type="dxa"/>
          </w:tcPr>
          <w:p w14:paraId="4890EBBC" w14:textId="77777777" w:rsidR="00CB1C8A" w:rsidRDefault="00CB1C8A" w:rsidP="00FC2D2B">
            <w:pPr>
              <w:jc w:val="both"/>
              <w:rPr>
                <w:lang w:val="en-US"/>
              </w:rPr>
            </w:pPr>
            <w:r>
              <w:rPr>
                <w:lang w:val="en-US"/>
              </w:rPr>
              <w:t>381.82</w:t>
            </w:r>
          </w:p>
        </w:tc>
        <w:tc>
          <w:tcPr>
            <w:tcW w:w="1503" w:type="dxa"/>
          </w:tcPr>
          <w:p w14:paraId="7AB0540D" w14:textId="77777777" w:rsidR="00CB1C8A" w:rsidRDefault="00CB1C8A" w:rsidP="00FC2D2B">
            <w:pPr>
              <w:jc w:val="both"/>
              <w:rPr>
                <w:lang w:val="en-US"/>
              </w:rPr>
            </w:pPr>
            <w:r>
              <w:rPr>
                <w:lang w:val="en-US"/>
              </w:rPr>
              <w:t>90.91</w:t>
            </w:r>
          </w:p>
        </w:tc>
        <w:tc>
          <w:tcPr>
            <w:tcW w:w="1503" w:type="dxa"/>
          </w:tcPr>
          <w:p w14:paraId="59955EDF" w14:textId="77777777" w:rsidR="00CB1C8A" w:rsidRDefault="00CB1C8A" w:rsidP="00FC2D2B">
            <w:pPr>
              <w:jc w:val="both"/>
              <w:rPr>
                <w:lang w:val="en-US"/>
              </w:rPr>
            </w:pPr>
            <w:r>
              <w:rPr>
                <w:lang w:val="en-US"/>
              </w:rPr>
              <w:t>90.91</w:t>
            </w:r>
          </w:p>
        </w:tc>
        <w:tc>
          <w:tcPr>
            <w:tcW w:w="1503" w:type="dxa"/>
          </w:tcPr>
          <w:p w14:paraId="52657D6F" w14:textId="77777777" w:rsidR="00CB1C8A" w:rsidRDefault="00CB1C8A" w:rsidP="00FC2D2B">
            <w:pPr>
              <w:jc w:val="both"/>
              <w:rPr>
                <w:lang w:val="en-US"/>
              </w:rPr>
            </w:pPr>
            <w:r>
              <w:rPr>
                <w:lang w:val="en-US"/>
              </w:rPr>
              <w:t>0.00</w:t>
            </w:r>
          </w:p>
        </w:tc>
        <w:tc>
          <w:tcPr>
            <w:tcW w:w="1503" w:type="dxa"/>
          </w:tcPr>
          <w:p w14:paraId="1A89DECC" w14:textId="77777777" w:rsidR="00CB1C8A" w:rsidRDefault="00CB1C8A" w:rsidP="00FC2D2B">
            <w:pPr>
              <w:jc w:val="both"/>
              <w:rPr>
                <w:lang w:val="en-US"/>
              </w:rPr>
            </w:pPr>
            <w:r>
              <w:rPr>
                <w:lang w:val="en-US"/>
              </w:rPr>
              <w:t>563.64</w:t>
            </w:r>
          </w:p>
        </w:tc>
      </w:tr>
    </w:tbl>
    <w:p w14:paraId="293E5425" w14:textId="77777777" w:rsidR="00CB1C8A" w:rsidRPr="007C0E91" w:rsidRDefault="00CB1C8A" w:rsidP="00CB1C8A">
      <w:pPr>
        <w:jc w:val="both"/>
        <w:rPr>
          <w:lang w:val="en-US"/>
        </w:rPr>
      </w:pPr>
    </w:p>
    <w:p w14:paraId="572EE42F" w14:textId="77777777" w:rsidR="00CB1C8A" w:rsidRPr="001D4D14" w:rsidRDefault="00CB1C8A" w:rsidP="00CB1C8A">
      <w:pPr>
        <w:jc w:val="both"/>
        <w:rPr>
          <w:lang w:val="en-US"/>
        </w:rPr>
      </w:pPr>
      <w:r w:rsidRPr="001D4D14">
        <w:rPr>
          <w:lang w:val="en-US"/>
        </w:rPr>
        <w:t>Margin at different level:</w:t>
      </w:r>
    </w:p>
    <w:tbl>
      <w:tblPr>
        <w:tblStyle w:val="TableGrid"/>
        <w:tblW w:w="0" w:type="auto"/>
        <w:tblLook w:val="04A0" w:firstRow="1" w:lastRow="0" w:firstColumn="1" w:lastColumn="0" w:noHBand="0" w:noVBand="1"/>
      </w:tblPr>
      <w:tblGrid>
        <w:gridCol w:w="1803"/>
        <w:gridCol w:w="1803"/>
        <w:gridCol w:w="1803"/>
        <w:gridCol w:w="1803"/>
        <w:gridCol w:w="1804"/>
      </w:tblGrid>
      <w:tr w:rsidR="00CB1C8A" w:rsidRPr="001D4D14" w14:paraId="2DDA25B9" w14:textId="77777777" w:rsidTr="00FC2D2B">
        <w:tc>
          <w:tcPr>
            <w:tcW w:w="1803" w:type="dxa"/>
          </w:tcPr>
          <w:p w14:paraId="3CF4C99F" w14:textId="77777777" w:rsidR="00CB1C8A" w:rsidRPr="001D4D14" w:rsidRDefault="00CB1C8A" w:rsidP="00FC2D2B">
            <w:pPr>
              <w:jc w:val="both"/>
              <w:rPr>
                <w:lang w:val="en-US"/>
              </w:rPr>
            </w:pPr>
            <w:r w:rsidRPr="001D4D14">
              <w:rPr>
                <w:lang w:val="en-US"/>
              </w:rPr>
              <w:t>Type of traders</w:t>
            </w:r>
          </w:p>
        </w:tc>
        <w:tc>
          <w:tcPr>
            <w:tcW w:w="1803" w:type="dxa"/>
          </w:tcPr>
          <w:p w14:paraId="15E7BDD8" w14:textId="77777777" w:rsidR="00CB1C8A" w:rsidRPr="001D4D14" w:rsidRDefault="00CB1C8A" w:rsidP="00FC2D2B">
            <w:pPr>
              <w:jc w:val="both"/>
              <w:rPr>
                <w:lang w:val="en-US"/>
              </w:rPr>
            </w:pPr>
            <w:r w:rsidRPr="001D4D14">
              <w:rPr>
                <w:lang w:val="en-US"/>
              </w:rPr>
              <w:t xml:space="preserve">Average minimum margin at VLT level (in ton) </w:t>
            </w:r>
          </w:p>
        </w:tc>
        <w:tc>
          <w:tcPr>
            <w:tcW w:w="1803" w:type="dxa"/>
          </w:tcPr>
          <w:p w14:paraId="766ABC37" w14:textId="77777777" w:rsidR="00CB1C8A" w:rsidRPr="001D4D14" w:rsidRDefault="00CB1C8A" w:rsidP="00FC2D2B">
            <w:pPr>
              <w:jc w:val="both"/>
              <w:rPr>
                <w:lang w:val="en-US"/>
              </w:rPr>
            </w:pPr>
            <w:r w:rsidRPr="001D4D14">
              <w:rPr>
                <w:lang w:val="en-US"/>
              </w:rPr>
              <w:t>Average maximum margin at VLT level (in ton)</w:t>
            </w:r>
          </w:p>
        </w:tc>
        <w:tc>
          <w:tcPr>
            <w:tcW w:w="1803" w:type="dxa"/>
          </w:tcPr>
          <w:p w14:paraId="77C38562" w14:textId="77777777" w:rsidR="00CB1C8A" w:rsidRPr="001D4D14" w:rsidRDefault="00CB1C8A" w:rsidP="00FC2D2B">
            <w:pPr>
              <w:jc w:val="both"/>
              <w:rPr>
                <w:lang w:val="en-US"/>
              </w:rPr>
            </w:pPr>
            <w:r w:rsidRPr="001D4D14">
              <w:rPr>
                <w:lang w:val="en-US"/>
              </w:rPr>
              <w:t>Average minimum margin at BLT level (in ton)</w:t>
            </w:r>
          </w:p>
        </w:tc>
        <w:tc>
          <w:tcPr>
            <w:tcW w:w="1804" w:type="dxa"/>
          </w:tcPr>
          <w:p w14:paraId="22E1071A" w14:textId="77777777" w:rsidR="00CB1C8A" w:rsidRPr="001D4D14" w:rsidRDefault="00CB1C8A" w:rsidP="00FC2D2B">
            <w:pPr>
              <w:jc w:val="both"/>
              <w:rPr>
                <w:lang w:val="en-US"/>
              </w:rPr>
            </w:pPr>
            <w:r w:rsidRPr="001D4D14">
              <w:rPr>
                <w:lang w:val="en-US"/>
              </w:rPr>
              <w:t>Average maximum margin at BLT level (in ton)</w:t>
            </w:r>
          </w:p>
        </w:tc>
      </w:tr>
      <w:tr w:rsidR="00CB1C8A" w:rsidRPr="001D4D14" w14:paraId="26DE4E00" w14:textId="77777777" w:rsidTr="00FC2D2B">
        <w:tc>
          <w:tcPr>
            <w:tcW w:w="1803" w:type="dxa"/>
          </w:tcPr>
          <w:p w14:paraId="24E5E34E" w14:textId="77777777" w:rsidR="00CB1C8A" w:rsidRPr="001D4D14" w:rsidRDefault="00CB1C8A" w:rsidP="00FC2D2B">
            <w:pPr>
              <w:jc w:val="both"/>
              <w:rPr>
                <w:lang w:val="en-US"/>
              </w:rPr>
            </w:pPr>
            <w:r w:rsidRPr="001D4D14">
              <w:rPr>
                <w:lang w:val="en-US"/>
              </w:rPr>
              <w:t>Block level trader (BLT)</w:t>
            </w:r>
          </w:p>
        </w:tc>
        <w:tc>
          <w:tcPr>
            <w:tcW w:w="1803" w:type="dxa"/>
          </w:tcPr>
          <w:p w14:paraId="224DEA8C" w14:textId="77777777" w:rsidR="00CB1C8A" w:rsidRPr="001D4D14" w:rsidRDefault="00CB1C8A" w:rsidP="00FC2D2B">
            <w:pPr>
              <w:jc w:val="both"/>
              <w:rPr>
                <w:lang w:val="en-US"/>
              </w:rPr>
            </w:pPr>
          </w:p>
        </w:tc>
        <w:tc>
          <w:tcPr>
            <w:tcW w:w="1803" w:type="dxa"/>
          </w:tcPr>
          <w:p w14:paraId="222BD414" w14:textId="77777777" w:rsidR="00CB1C8A" w:rsidRPr="001D4D14" w:rsidRDefault="00CB1C8A" w:rsidP="00FC2D2B">
            <w:pPr>
              <w:jc w:val="both"/>
              <w:rPr>
                <w:lang w:val="en-US"/>
              </w:rPr>
            </w:pPr>
          </w:p>
        </w:tc>
        <w:tc>
          <w:tcPr>
            <w:tcW w:w="1803" w:type="dxa"/>
          </w:tcPr>
          <w:p w14:paraId="0673C73B" w14:textId="77777777" w:rsidR="00CB1C8A" w:rsidRPr="001D4D14" w:rsidRDefault="00CB1C8A" w:rsidP="00FC2D2B">
            <w:pPr>
              <w:jc w:val="both"/>
              <w:rPr>
                <w:lang w:val="en-US"/>
              </w:rPr>
            </w:pPr>
            <w:r w:rsidRPr="001D4D14">
              <w:rPr>
                <w:lang w:val="en-US"/>
              </w:rPr>
              <w:t>583.33</w:t>
            </w:r>
          </w:p>
        </w:tc>
        <w:tc>
          <w:tcPr>
            <w:tcW w:w="1804" w:type="dxa"/>
          </w:tcPr>
          <w:p w14:paraId="22AECC3F" w14:textId="77777777" w:rsidR="00CB1C8A" w:rsidRPr="001D4D14" w:rsidRDefault="00CB1C8A" w:rsidP="00FC2D2B">
            <w:pPr>
              <w:jc w:val="both"/>
              <w:rPr>
                <w:lang w:val="en-US"/>
              </w:rPr>
            </w:pPr>
            <w:r w:rsidRPr="001D4D14">
              <w:rPr>
                <w:lang w:val="en-US"/>
              </w:rPr>
              <w:t>1166.67</w:t>
            </w:r>
          </w:p>
        </w:tc>
      </w:tr>
      <w:tr w:rsidR="00CB1C8A" w:rsidRPr="001D4D14" w14:paraId="18E75D63" w14:textId="77777777" w:rsidTr="00FC2D2B">
        <w:tc>
          <w:tcPr>
            <w:tcW w:w="1803" w:type="dxa"/>
          </w:tcPr>
          <w:p w14:paraId="396329EC" w14:textId="77777777" w:rsidR="00CB1C8A" w:rsidRPr="001D4D14" w:rsidRDefault="00CB1C8A" w:rsidP="00FC2D2B">
            <w:pPr>
              <w:jc w:val="both"/>
              <w:rPr>
                <w:lang w:val="en-US"/>
              </w:rPr>
            </w:pPr>
            <w:r w:rsidRPr="001D4D14">
              <w:rPr>
                <w:lang w:val="en-US"/>
              </w:rPr>
              <w:t>Village level trader (VLT)</w:t>
            </w:r>
          </w:p>
        </w:tc>
        <w:tc>
          <w:tcPr>
            <w:tcW w:w="1803" w:type="dxa"/>
          </w:tcPr>
          <w:p w14:paraId="2C4C06FF" w14:textId="77777777" w:rsidR="00CB1C8A" w:rsidRPr="001D4D14" w:rsidRDefault="00CB1C8A" w:rsidP="00FC2D2B">
            <w:pPr>
              <w:jc w:val="both"/>
              <w:rPr>
                <w:lang w:val="en-US"/>
              </w:rPr>
            </w:pPr>
            <w:r w:rsidRPr="001D4D14">
              <w:rPr>
                <w:lang w:val="en-US"/>
              </w:rPr>
              <w:t>340.91</w:t>
            </w:r>
          </w:p>
        </w:tc>
        <w:tc>
          <w:tcPr>
            <w:tcW w:w="1803" w:type="dxa"/>
          </w:tcPr>
          <w:p w14:paraId="7BB52A51" w14:textId="77777777" w:rsidR="00CB1C8A" w:rsidRPr="001D4D14" w:rsidRDefault="00CB1C8A" w:rsidP="00FC2D2B">
            <w:pPr>
              <w:jc w:val="both"/>
              <w:rPr>
                <w:lang w:val="en-US"/>
              </w:rPr>
            </w:pPr>
            <w:r w:rsidRPr="001D4D14">
              <w:rPr>
                <w:lang w:val="en-US"/>
              </w:rPr>
              <w:t>856.82</w:t>
            </w:r>
          </w:p>
        </w:tc>
        <w:tc>
          <w:tcPr>
            <w:tcW w:w="1803" w:type="dxa"/>
          </w:tcPr>
          <w:p w14:paraId="702562C7" w14:textId="77777777" w:rsidR="00CB1C8A" w:rsidRPr="00EE4522" w:rsidRDefault="00CB1C8A" w:rsidP="00FC2D2B">
            <w:pPr>
              <w:jc w:val="both"/>
              <w:rPr>
                <w:color w:val="FF0000"/>
                <w:lang w:val="en-US"/>
              </w:rPr>
            </w:pPr>
          </w:p>
        </w:tc>
        <w:tc>
          <w:tcPr>
            <w:tcW w:w="1804" w:type="dxa"/>
          </w:tcPr>
          <w:p w14:paraId="654B6826" w14:textId="77777777" w:rsidR="00CB1C8A" w:rsidRPr="00EE4522" w:rsidRDefault="00CB1C8A" w:rsidP="00FC2D2B">
            <w:pPr>
              <w:jc w:val="both"/>
              <w:rPr>
                <w:color w:val="FF0000"/>
                <w:lang w:val="en-US"/>
              </w:rPr>
            </w:pPr>
          </w:p>
        </w:tc>
      </w:tr>
    </w:tbl>
    <w:p w14:paraId="7EF661CC" w14:textId="77777777" w:rsidR="00CB1C8A" w:rsidRDefault="00CB1C8A" w:rsidP="00CB1C8A">
      <w:pPr>
        <w:jc w:val="both"/>
        <w:rPr>
          <w:lang w:val="en-US"/>
        </w:rPr>
      </w:pPr>
    </w:p>
    <w:p w14:paraId="4D12D036" w14:textId="77777777" w:rsidR="00CB1C8A" w:rsidRDefault="00CB1C8A" w:rsidP="00CB1C8A">
      <w:pPr>
        <w:jc w:val="both"/>
        <w:rPr>
          <w:lang w:val="en-US"/>
        </w:rPr>
      </w:pPr>
      <w:r>
        <w:rPr>
          <w:lang w:val="en-US"/>
        </w:rPr>
        <w:t>Age of traders and experience in sweet potato marketing:</w:t>
      </w:r>
    </w:p>
    <w:p w14:paraId="65CA8041" w14:textId="77777777" w:rsidR="00CB1C8A" w:rsidRDefault="00CB1C8A" w:rsidP="00CB1C8A">
      <w:pPr>
        <w:jc w:val="both"/>
        <w:rPr>
          <w:lang w:val="en-US"/>
        </w:rPr>
      </w:pPr>
      <w:r>
        <w:rPr>
          <w:lang w:val="en-US"/>
        </w:rPr>
        <w:t xml:space="preserve">The average age of traders involved in sweet potato marketing is 43 years. Out of the --- no of traders interviewed, 40 percent are in the age group of 31 to 40 years and 60 percent are in the age group of 41 to 51 years. The Block level traders (BLTs) have an average experience of around 19 years working in the marketing and trading of the commodity. Similarly, village level traders (VLTs) have an average experience of 12 years working in sweet potato. Some of the VLTs also work as BLTs in Gola and </w:t>
      </w:r>
      <w:proofErr w:type="spellStart"/>
      <w:r>
        <w:rPr>
          <w:lang w:val="en-US"/>
        </w:rPr>
        <w:t>Dulmi</w:t>
      </w:r>
      <w:proofErr w:type="spellEnd"/>
      <w:r>
        <w:rPr>
          <w:lang w:val="en-US"/>
        </w:rPr>
        <w:t xml:space="preserve"> blocks.</w:t>
      </w:r>
    </w:p>
    <w:p w14:paraId="24A7393F" w14:textId="77777777" w:rsidR="00CB1C8A" w:rsidRDefault="00CB1C8A" w:rsidP="00CB1C8A">
      <w:pPr>
        <w:jc w:val="both"/>
        <w:rPr>
          <w:lang w:val="en-US"/>
        </w:rPr>
      </w:pPr>
      <w:r>
        <w:rPr>
          <w:lang w:val="en-US"/>
        </w:rPr>
        <w:t>Education level of traders:</w:t>
      </w:r>
    </w:p>
    <w:p w14:paraId="3E4BF47D" w14:textId="77777777" w:rsidR="00CB1C8A" w:rsidRDefault="00CB1C8A" w:rsidP="00CB1C8A">
      <w:pPr>
        <w:jc w:val="both"/>
        <w:rPr>
          <w:lang w:val="en-US"/>
        </w:rPr>
      </w:pPr>
      <w:r>
        <w:rPr>
          <w:lang w:val="en-US"/>
        </w:rPr>
        <w:t>90 percent of the traders are educated, out of them only 30 percent of Block level traders (BLTs) and 20 percent of village level traders (VLTs) have completed matriculation. In case of farmers involved in sweet potato production, around 36 percent of farmers have completed matriculation.</w:t>
      </w:r>
    </w:p>
    <w:p w14:paraId="0FE084A6" w14:textId="77777777" w:rsidR="004214A6" w:rsidRDefault="00CB1C8A" w:rsidP="00CD2BCA">
      <w:pPr>
        <w:pStyle w:val="Heading1"/>
        <w:rPr>
          <w:lang w:val="en-US"/>
        </w:rPr>
      </w:pPr>
      <w:r>
        <w:rPr>
          <w:lang w:val="en-US"/>
        </w:rPr>
        <w:t>Challenges in sweet potato production</w:t>
      </w:r>
      <w:r w:rsidR="004214A6">
        <w:rPr>
          <w:lang w:val="en-US"/>
        </w:rPr>
        <w:t>:</w:t>
      </w:r>
    </w:p>
    <w:p w14:paraId="4873E12E" w14:textId="216C267C" w:rsidR="001F3302" w:rsidRPr="001D4D14" w:rsidRDefault="00AE571B" w:rsidP="00CD2BCA">
      <w:pPr>
        <w:pStyle w:val="Heading1"/>
        <w:rPr>
          <w:lang w:val="en-US"/>
        </w:rPr>
      </w:pPr>
      <w:r>
        <w:rPr>
          <w:lang w:val="en-US"/>
        </w:rPr>
        <w:t>P</w:t>
      </w:r>
      <w:r w:rsidR="006D0C51" w:rsidRPr="001D4D14">
        <w:rPr>
          <w:lang w:val="en-US"/>
        </w:rPr>
        <w:t xml:space="preserve">roduction </w:t>
      </w:r>
      <w:r w:rsidR="00CB1C8A">
        <w:rPr>
          <w:lang w:val="en-US"/>
        </w:rPr>
        <w:t>stage</w:t>
      </w:r>
    </w:p>
    <w:p w14:paraId="610DDB6F" w14:textId="608B7B6E" w:rsidR="006D0C51" w:rsidRPr="006A2195" w:rsidRDefault="00EA551F" w:rsidP="006A2195">
      <w:pPr>
        <w:pStyle w:val="ListParagraph"/>
        <w:numPr>
          <w:ilvl w:val="0"/>
          <w:numId w:val="4"/>
        </w:numPr>
        <w:jc w:val="both"/>
        <w:rPr>
          <w:lang w:val="en-US"/>
        </w:rPr>
      </w:pPr>
      <w:r w:rsidRPr="006A2195">
        <w:rPr>
          <w:lang w:val="en-US"/>
        </w:rPr>
        <w:t>U</w:t>
      </w:r>
      <w:r w:rsidR="00D83426" w:rsidRPr="006A2195">
        <w:rPr>
          <w:lang w:val="en-US"/>
        </w:rPr>
        <w:t>navailability of labor for farm bed preparation</w:t>
      </w:r>
    </w:p>
    <w:p w14:paraId="1041D5DB" w14:textId="73E56387" w:rsidR="00D83426" w:rsidRPr="006A2195" w:rsidRDefault="00EA551F" w:rsidP="006A2195">
      <w:pPr>
        <w:pStyle w:val="ListParagraph"/>
        <w:numPr>
          <w:ilvl w:val="0"/>
          <w:numId w:val="4"/>
        </w:numPr>
        <w:jc w:val="both"/>
        <w:rPr>
          <w:lang w:val="en-US"/>
        </w:rPr>
      </w:pPr>
      <w:r w:rsidRPr="006A2195">
        <w:rPr>
          <w:lang w:val="en-US"/>
        </w:rPr>
        <w:t>H</w:t>
      </w:r>
      <w:r w:rsidR="00D83426" w:rsidRPr="006A2195">
        <w:rPr>
          <w:lang w:val="en-US"/>
        </w:rPr>
        <w:t>igher cost of farm bed preparation</w:t>
      </w:r>
    </w:p>
    <w:p w14:paraId="7B6AD52F" w14:textId="136C0B1A" w:rsidR="00D83426" w:rsidRPr="006A2195" w:rsidRDefault="00EA551F" w:rsidP="006A2195">
      <w:pPr>
        <w:pStyle w:val="ListParagraph"/>
        <w:numPr>
          <w:ilvl w:val="0"/>
          <w:numId w:val="4"/>
        </w:numPr>
        <w:jc w:val="both"/>
        <w:rPr>
          <w:lang w:val="en-US"/>
        </w:rPr>
      </w:pPr>
      <w:r w:rsidRPr="006A2195">
        <w:rPr>
          <w:lang w:val="en-US"/>
        </w:rPr>
        <w:t>D</w:t>
      </w:r>
      <w:r w:rsidR="00D83426" w:rsidRPr="006A2195">
        <w:rPr>
          <w:lang w:val="en-US"/>
        </w:rPr>
        <w:t xml:space="preserve">ependence on monsoon </w:t>
      </w:r>
      <w:r w:rsidR="00CD59B6" w:rsidRPr="006A2195">
        <w:rPr>
          <w:lang w:val="en-US"/>
        </w:rPr>
        <w:t xml:space="preserve">for </w:t>
      </w:r>
      <w:r w:rsidR="00B72F67" w:rsidRPr="006A2195">
        <w:rPr>
          <w:lang w:val="en-US"/>
        </w:rPr>
        <w:t xml:space="preserve">irrigation </w:t>
      </w:r>
    </w:p>
    <w:p w14:paraId="4097A915" w14:textId="40DE3FE9" w:rsidR="00B72F67" w:rsidRPr="006A2195" w:rsidRDefault="00EA551F" w:rsidP="006A2195">
      <w:pPr>
        <w:pStyle w:val="ListParagraph"/>
        <w:numPr>
          <w:ilvl w:val="0"/>
          <w:numId w:val="4"/>
        </w:numPr>
        <w:jc w:val="both"/>
        <w:rPr>
          <w:lang w:val="en-US"/>
        </w:rPr>
      </w:pPr>
      <w:r w:rsidRPr="006A2195">
        <w:rPr>
          <w:lang w:val="en-US"/>
        </w:rPr>
        <w:t>S</w:t>
      </w:r>
      <w:r w:rsidR="003D1E92" w:rsidRPr="006A2195">
        <w:rPr>
          <w:lang w:val="en-US"/>
        </w:rPr>
        <w:t xml:space="preserve">plitting of sweet potato tubers </w:t>
      </w:r>
      <w:r w:rsidR="00FA525A" w:rsidRPr="006A2195">
        <w:rPr>
          <w:lang w:val="en-US"/>
        </w:rPr>
        <w:t>in production stage</w:t>
      </w:r>
    </w:p>
    <w:p w14:paraId="716AC8FC" w14:textId="2C685E7D" w:rsidR="00FA525A" w:rsidRPr="006A2195" w:rsidRDefault="00EA551F" w:rsidP="006A2195">
      <w:pPr>
        <w:pStyle w:val="ListParagraph"/>
        <w:numPr>
          <w:ilvl w:val="0"/>
          <w:numId w:val="4"/>
        </w:numPr>
        <w:jc w:val="both"/>
        <w:rPr>
          <w:lang w:val="en-US"/>
        </w:rPr>
      </w:pPr>
      <w:r w:rsidRPr="006A2195">
        <w:rPr>
          <w:lang w:val="en-US"/>
        </w:rPr>
        <w:t>D</w:t>
      </w:r>
      <w:r w:rsidR="00FA525A" w:rsidRPr="006A2195">
        <w:rPr>
          <w:lang w:val="en-US"/>
        </w:rPr>
        <w:t xml:space="preserve">amage to sweet potato tubers </w:t>
      </w:r>
      <w:r w:rsidR="00844128" w:rsidRPr="006A2195">
        <w:rPr>
          <w:lang w:val="en-US"/>
        </w:rPr>
        <w:t>caused</w:t>
      </w:r>
      <w:r w:rsidR="00FA525A" w:rsidRPr="006A2195">
        <w:rPr>
          <w:lang w:val="en-US"/>
        </w:rPr>
        <w:t xml:space="preserve"> by </w:t>
      </w:r>
      <w:proofErr w:type="spellStart"/>
      <w:proofErr w:type="gramStart"/>
      <w:r w:rsidR="00FA525A" w:rsidRPr="006A2195">
        <w:rPr>
          <w:lang w:val="en-US"/>
        </w:rPr>
        <w:t>O.anastomosalis</w:t>
      </w:r>
      <w:proofErr w:type="spellEnd"/>
      <w:proofErr w:type="gramEnd"/>
      <w:r w:rsidR="00FA525A" w:rsidRPr="006A2195">
        <w:rPr>
          <w:lang w:val="en-US"/>
        </w:rPr>
        <w:t>, wh</w:t>
      </w:r>
      <w:r w:rsidR="003316B3" w:rsidRPr="006A2195">
        <w:rPr>
          <w:lang w:val="en-US"/>
        </w:rPr>
        <w:t>i</w:t>
      </w:r>
      <w:r w:rsidR="00FA525A" w:rsidRPr="006A2195">
        <w:rPr>
          <w:lang w:val="en-US"/>
        </w:rPr>
        <w:t>ch results from the larvae boring into the main stem. This is one of the most destructive pests</w:t>
      </w:r>
    </w:p>
    <w:p w14:paraId="06B0BEEA" w14:textId="264F794C" w:rsidR="006D0C51" w:rsidRPr="001D4D14" w:rsidRDefault="006D0C51" w:rsidP="00446655">
      <w:pPr>
        <w:pStyle w:val="Heading1"/>
        <w:rPr>
          <w:lang w:val="en-US"/>
        </w:rPr>
      </w:pPr>
      <w:r w:rsidRPr="001D4D14">
        <w:rPr>
          <w:lang w:val="en-US"/>
        </w:rPr>
        <w:t xml:space="preserve">Market challenges </w:t>
      </w:r>
    </w:p>
    <w:p w14:paraId="30395D51" w14:textId="567E5D28" w:rsidR="0016130F" w:rsidRPr="001D4D14" w:rsidRDefault="00FA525A" w:rsidP="001D4D14">
      <w:pPr>
        <w:pStyle w:val="ListParagraph"/>
        <w:numPr>
          <w:ilvl w:val="0"/>
          <w:numId w:val="2"/>
        </w:numPr>
        <w:jc w:val="both"/>
        <w:rPr>
          <w:lang w:val="en-US"/>
        </w:rPr>
      </w:pPr>
      <w:r w:rsidRPr="001D4D14">
        <w:rPr>
          <w:lang w:val="en-US"/>
        </w:rPr>
        <w:t xml:space="preserve">Farmers prefer hybrid variety of sweet potato due to its high yield but be stored for longtime. The traditional varieties </w:t>
      </w:r>
      <w:r w:rsidR="00B75B21" w:rsidRPr="001D4D14">
        <w:rPr>
          <w:lang w:val="en-US"/>
        </w:rPr>
        <w:t>give</w:t>
      </w:r>
      <w:r w:rsidRPr="001D4D14">
        <w:rPr>
          <w:lang w:val="en-US"/>
        </w:rPr>
        <w:t xml:space="preserve"> low yield but can be stored for </w:t>
      </w:r>
      <w:r w:rsidR="00290C1D" w:rsidRPr="001D4D14">
        <w:rPr>
          <w:lang w:val="en-US"/>
        </w:rPr>
        <w:t>up to</w:t>
      </w:r>
      <w:r w:rsidRPr="001D4D14">
        <w:rPr>
          <w:lang w:val="en-US"/>
        </w:rPr>
        <w:t xml:space="preserve"> 3-6 months</w:t>
      </w:r>
      <w:r w:rsidR="00290C1D" w:rsidRPr="001D4D14">
        <w:rPr>
          <w:lang w:val="en-US"/>
        </w:rPr>
        <w:t xml:space="preserve">. </w:t>
      </w:r>
    </w:p>
    <w:p w14:paraId="2ED0FB8D" w14:textId="4A1C648A" w:rsidR="00551193" w:rsidRPr="001D4D14" w:rsidRDefault="00551193" w:rsidP="001D4D14">
      <w:pPr>
        <w:pStyle w:val="ListParagraph"/>
        <w:numPr>
          <w:ilvl w:val="0"/>
          <w:numId w:val="2"/>
        </w:numPr>
        <w:jc w:val="both"/>
        <w:rPr>
          <w:lang w:val="en-US"/>
        </w:rPr>
      </w:pPr>
      <w:r w:rsidRPr="001D4D14">
        <w:rPr>
          <w:lang w:val="en-US"/>
        </w:rPr>
        <w:lastRenderedPageBreak/>
        <w:t>Difficult to produce long and thin shape sweet potato, as per the market demand</w:t>
      </w:r>
    </w:p>
    <w:p w14:paraId="421A3038" w14:textId="273DB7B0" w:rsidR="00844128" w:rsidRPr="00280073" w:rsidRDefault="007A4E55" w:rsidP="00280073">
      <w:pPr>
        <w:pStyle w:val="ListParagraph"/>
        <w:numPr>
          <w:ilvl w:val="0"/>
          <w:numId w:val="2"/>
        </w:numPr>
        <w:jc w:val="both"/>
        <w:rPr>
          <w:lang w:val="en-US"/>
        </w:rPr>
      </w:pPr>
      <w:r w:rsidRPr="001D4D14">
        <w:rPr>
          <w:lang w:val="en-US"/>
        </w:rPr>
        <w:t xml:space="preserve">Oversize of </w:t>
      </w:r>
      <w:r w:rsidR="007C0E91" w:rsidRPr="001D4D14">
        <w:rPr>
          <w:lang w:val="en-US"/>
        </w:rPr>
        <w:t>produce</w:t>
      </w:r>
      <w:r w:rsidR="007C0E91">
        <w:rPr>
          <w:lang w:val="en-US"/>
        </w:rPr>
        <w:t>.</w:t>
      </w:r>
      <w:r w:rsidR="007C0E91" w:rsidRPr="00280073">
        <w:rPr>
          <w:lang w:val="en-US"/>
        </w:rPr>
        <w:t xml:space="preserve"> The</w:t>
      </w:r>
      <w:r w:rsidR="00844128" w:rsidRPr="00280073">
        <w:rPr>
          <w:lang w:val="en-US"/>
        </w:rPr>
        <w:t xml:space="preserve"> preferred produce in big mandis/ markets are sweet potato which are thin and long with an average weight of 150 to 200 grams. </w:t>
      </w:r>
      <w:r w:rsidR="00200AE4" w:rsidRPr="00280073">
        <w:rPr>
          <w:lang w:val="en-US"/>
        </w:rPr>
        <w:t>A</w:t>
      </w:r>
      <w:r w:rsidR="00844128" w:rsidRPr="00280073">
        <w:rPr>
          <w:lang w:val="en-US"/>
        </w:rPr>
        <w:t>s there are no sorting and grading done with late harvesting</w:t>
      </w:r>
      <w:r w:rsidR="00200AE4" w:rsidRPr="00280073">
        <w:rPr>
          <w:lang w:val="en-US"/>
        </w:rPr>
        <w:t xml:space="preserve"> practices</w:t>
      </w:r>
      <w:r w:rsidR="00844128" w:rsidRPr="00280073">
        <w:rPr>
          <w:lang w:val="en-US"/>
        </w:rPr>
        <w:t xml:space="preserve">, the size of the produce is affected </w:t>
      </w:r>
      <w:r w:rsidR="00200AE4" w:rsidRPr="00280073">
        <w:rPr>
          <w:lang w:val="en-US"/>
        </w:rPr>
        <w:t>and in quite unattractive for the big markets. T</w:t>
      </w:r>
      <w:r w:rsidR="00844128" w:rsidRPr="00280073">
        <w:rPr>
          <w:lang w:val="en-US"/>
        </w:rPr>
        <w:t>his leads to distress selling of the produce at the local markets with low price</w:t>
      </w:r>
    </w:p>
    <w:p w14:paraId="70133EF3" w14:textId="7A77FF3A" w:rsidR="00D66380" w:rsidRPr="001D4D14" w:rsidRDefault="00D66380" w:rsidP="001D4D14">
      <w:pPr>
        <w:pStyle w:val="ListParagraph"/>
        <w:numPr>
          <w:ilvl w:val="0"/>
          <w:numId w:val="2"/>
        </w:numPr>
        <w:jc w:val="both"/>
        <w:rPr>
          <w:lang w:val="en-US"/>
        </w:rPr>
      </w:pPr>
      <w:r w:rsidRPr="001D4D14">
        <w:rPr>
          <w:lang w:val="en-US"/>
        </w:rPr>
        <w:t xml:space="preserve">The Block level traders (BLTs) provide credit support to the farmers in cultivation stage, this creates a sense of compulsion within the farmers to sell their produce to the Block level traders (BLTs). </w:t>
      </w:r>
    </w:p>
    <w:p w14:paraId="39E3FD44" w14:textId="643ECAE9" w:rsidR="006222B4" w:rsidRPr="001D4D14" w:rsidRDefault="006222B4" w:rsidP="001D4D14">
      <w:pPr>
        <w:pStyle w:val="ListParagraph"/>
        <w:numPr>
          <w:ilvl w:val="0"/>
          <w:numId w:val="2"/>
        </w:numPr>
        <w:jc w:val="both"/>
        <w:rPr>
          <w:lang w:val="en-US"/>
        </w:rPr>
      </w:pPr>
      <w:r w:rsidRPr="001D4D14">
        <w:rPr>
          <w:lang w:val="en-US"/>
        </w:rPr>
        <w:t xml:space="preserve">Delay in payments is a major problem faced by the farmers. At times, it takes a month for the farmer to get his money </w:t>
      </w:r>
      <w:r w:rsidR="00C671B8" w:rsidRPr="001D4D14">
        <w:rPr>
          <w:lang w:val="en-US"/>
        </w:rPr>
        <w:t xml:space="preserve">from </w:t>
      </w:r>
      <w:r w:rsidRPr="001D4D14">
        <w:rPr>
          <w:lang w:val="en-US"/>
        </w:rPr>
        <w:t>the</w:t>
      </w:r>
      <w:r w:rsidR="00C671B8" w:rsidRPr="001D4D14">
        <w:rPr>
          <w:lang w:val="en-US"/>
        </w:rPr>
        <w:t xml:space="preserve"> village level and block level traders. The block level traders are dependent on outside traders for their payments. It takes around 30 days for the Block level traders to get their money from traders of other states. </w:t>
      </w:r>
      <w:r w:rsidR="007A049D" w:rsidRPr="001D4D14">
        <w:rPr>
          <w:lang w:val="en-US"/>
        </w:rPr>
        <w:t>It’s a vicious cycle where the payments are dependent on the traders at every stage</w:t>
      </w:r>
    </w:p>
    <w:p w14:paraId="2D4039F9" w14:textId="6D78E99F" w:rsidR="00D66380" w:rsidRPr="00280073" w:rsidRDefault="007901E5" w:rsidP="00280073">
      <w:pPr>
        <w:pStyle w:val="ListParagraph"/>
        <w:numPr>
          <w:ilvl w:val="0"/>
          <w:numId w:val="2"/>
        </w:numPr>
        <w:jc w:val="both"/>
        <w:rPr>
          <w:lang w:val="en-US"/>
        </w:rPr>
      </w:pPr>
      <w:r w:rsidRPr="001D4D14">
        <w:rPr>
          <w:lang w:val="en-US"/>
        </w:rPr>
        <w:t xml:space="preserve">In Ramgarh’s sweet potato clusters, the block level traders (BLTs) have no experience in storing the produce. During the field interactions, the BLTs were of the opinion- there is </w:t>
      </w:r>
      <w:r w:rsidR="002716B6" w:rsidRPr="001D4D14">
        <w:rPr>
          <w:lang w:val="en-US"/>
        </w:rPr>
        <w:t>less chances of making profits by selling preserved sweet potato, because it is mainly used for fresh consumption</w:t>
      </w:r>
      <w:r w:rsidR="00D66380" w:rsidRPr="00280073">
        <w:rPr>
          <w:lang w:val="en-US"/>
        </w:rPr>
        <w:t xml:space="preserve"> </w:t>
      </w:r>
    </w:p>
    <w:p w14:paraId="41771834" w14:textId="1225CB06" w:rsidR="00A51F85" w:rsidRPr="001D4D14" w:rsidRDefault="0050761D" w:rsidP="00446655">
      <w:pPr>
        <w:pStyle w:val="Heading1"/>
        <w:rPr>
          <w:lang w:val="en-US"/>
        </w:rPr>
      </w:pPr>
      <w:r w:rsidRPr="001D4D14">
        <w:rPr>
          <w:lang w:val="en-US"/>
        </w:rPr>
        <w:t xml:space="preserve">Sweet potato </w:t>
      </w:r>
      <w:r w:rsidR="000A18F3" w:rsidRPr="001D4D14">
        <w:rPr>
          <w:lang w:val="en-US"/>
        </w:rPr>
        <w:t>consumption: existing</w:t>
      </w:r>
      <w:r w:rsidRPr="001D4D14">
        <w:rPr>
          <w:lang w:val="en-US"/>
        </w:rPr>
        <w:t xml:space="preserve"> practice</w:t>
      </w:r>
    </w:p>
    <w:p w14:paraId="0377EC41" w14:textId="53AFCD83" w:rsidR="0050761D" w:rsidRPr="001D4D14" w:rsidRDefault="00CE3129" w:rsidP="001D4D14">
      <w:pPr>
        <w:jc w:val="both"/>
        <w:rPr>
          <w:lang w:val="en-US"/>
        </w:rPr>
      </w:pPr>
      <w:r w:rsidRPr="001D4D14">
        <w:rPr>
          <w:lang w:val="en-US"/>
        </w:rPr>
        <w:t xml:space="preserve">Presently, sweet potato is being used and marketed for fresh consumption only. Few parts like roots, leaves and vines (part of the plant which climbs by </w:t>
      </w:r>
      <w:r w:rsidR="00D51A02" w:rsidRPr="001D4D14">
        <w:rPr>
          <w:lang w:val="en-US"/>
        </w:rPr>
        <w:t>creeps along the ground, or stem</w:t>
      </w:r>
      <w:r w:rsidRPr="001D4D14">
        <w:rPr>
          <w:lang w:val="en-US"/>
        </w:rPr>
        <w:t xml:space="preserve">) are edible for human consumption. </w:t>
      </w:r>
      <w:r w:rsidR="00B75B21" w:rsidRPr="001D4D14">
        <w:rPr>
          <w:lang w:val="en-US"/>
        </w:rPr>
        <w:t>The leaves can be used as leafy vegetable and the roots are mostly boiled or roasted. Sweet potato has the potential to be used as snacks, pickles, desserts and in bakery products. Industrial usage of sweet potato is for production of starch, alcohol and as a flour substitute. The leaves are also used as fodder for livestock feeding because of its high protein content and wholesome nutritional values.</w:t>
      </w:r>
    </w:p>
    <w:p w14:paraId="1628EC38" w14:textId="77777777" w:rsidR="00860E10" w:rsidRPr="009665D2" w:rsidRDefault="00860E10" w:rsidP="001D4D14">
      <w:pPr>
        <w:jc w:val="both"/>
        <w:rPr>
          <w:color w:val="FF0000"/>
          <w:lang w:val="en-US"/>
        </w:rPr>
      </w:pPr>
      <w:r w:rsidRPr="009665D2">
        <w:rPr>
          <w:color w:val="FF0000"/>
          <w:lang w:val="en-US"/>
        </w:rPr>
        <w:t>Smart art-sweet potato consumption</w:t>
      </w:r>
    </w:p>
    <w:p w14:paraId="3AFAE56E" w14:textId="77777777" w:rsidR="00860E10" w:rsidRPr="001D4D14" w:rsidRDefault="00860E10" w:rsidP="001D4D14">
      <w:pPr>
        <w:jc w:val="both"/>
        <w:rPr>
          <w:lang w:val="en-US"/>
        </w:rPr>
      </w:pPr>
      <w:r w:rsidRPr="001D4D14">
        <w:rPr>
          <w:lang w:val="en-US"/>
        </w:rPr>
        <w:t>Roots can be roasted or boiled for fresh consumption</w:t>
      </w:r>
    </w:p>
    <w:p w14:paraId="46407292" w14:textId="77777777" w:rsidR="00860E10" w:rsidRPr="001D4D14" w:rsidRDefault="00860E10" w:rsidP="001D4D14">
      <w:pPr>
        <w:jc w:val="both"/>
        <w:rPr>
          <w:lang w:val="en-US"/>
        </w:rPr>
      </w:pPr>
      <w:r w:rsidRPr="001D4D14">
        <w:rPr>
          <w:lang w:val="en-US"/>
        </w:rPr>
        <w:t>Sweet potato flour for bakery products i.e., bread, cakes, etc.</w:t>
      </w:r>
    </w:p>
    <w:p w14:paraId="31781B10" w14:textId="19FC390E" w:rsidR="00860E10" w:rsidRPr="001D4D14" w:rsidRDefault="00860E10" w:rsidP="001D4D14">
      <w:pPr>
        <w:jc w:val="both"/>
        <w:rPr>
          <w:lang w:val="en-US"/>
        </w:rPr>
      </w:pPr>
      <w:r w:rsidRPr="001D4D14">
        <w:rPr>
          <w:lang w:val="en-US"/>
        </w:rPr>
        <w:t xml:space="preserve">Sweet potato jam, ice-cream, kheer </w:t>
      </w:r>
      <w:r w:rsidR="00E47F1D">
        <w:rPr>
          <w:lang w:val="en-US"/>
        </w:rPr>
        <w:t xml:space="preserve">and </w:t>
      </w:r>
      <w:r w:rsidRPr="001D4D14">
        <w:rPr>
          <w:lang w:val="en-US"/>
        </w:rPr>
        <w:t>pickles and chips from tubers</w:t>
      </w:r>
    </w:p>
    <w:p w14:paraId="67B30E5A" w14:textId="77777777" w:rsidR="00860E10" w:rsidRPr="001D4D14" w:rsidRDefault="00860E10" w:rsidP="001D4D14">
      <w:pPr>
        <w:jc w:val="both"/>
        <w:rPr>
          <w:lang w:val="en-US"/>
        </w:rPr>
      </w:pPr>
      <w:r w:rsidRPr="001D4D14">
        <w:rPr>
          <w:lang w:val="en-US"/>
        </w:rPr>
        <w:t>Leaves of the plant can be used as leafy vegetables in curries</w:t>
      </w:r>
    </w:p>
    <w:p w14:paraId="5B3A6EDB" w14:textId="77777777" w:rsidR="00860E10" w:rsidRPr="001D4D14" w:rsidRDefault="00860E10" w:rsidP="001D4D14">
      <w:pPr>
        <w:jc w:val="both"/>
        <w:rPr>
          <w:lang w:val="en-US"/>
        </w:rPr>
      </w:pPr>
      <w:r w:rsidRPr="001D4D14">
        <w:rPr>
          <w:lang w:val="en-US"/>
        </w:rPr>
        <w:t>Starch and alcohol can be extracted from sweet potato for industrial usage</w:t>
      </w:r>
    </w:p>
    <w:p w14:paraId="6BBBB16E" w14:textId="77777777" w:rsidR="00860E10" w:rsidRPr="001D4D14" w:rsidRDefault="00860E10" w:rsidP="001D4D14">
      <w:pPr>
        <w:jc w:val="both"/>
        <w:rPr>
          <w:lang w:val="en-US"/>
        </w:rPr>
      </w:pPr>
      <w:r w:rsidRPr="001D4D14">
        <w:rPr>
          <w:lang w:val="en-US"/>
        </w:rPr>
        <w:t>after harvesting, the plant residue can be used for animal feed due to the nutritional content in leaves and vines</w:t>
      </w:r>
    </w:p>
    <w:p w14:paraId="7A52C727" w14:textId="7C2476B2" w:rsidR="00EB6B31" w:rsidRDefault="00CC27F1" w:rsidP="007919AC">
      <w:pPr>
        <w:pStyle w:val="Heading1"/>
        <w:rPr>
          <w:lang w:val="en-US"/>
        </w:rPr>
      </w:pPr>
      <w:r>
        <w:rPr>
          <w:lang w:val="en-US"/>
        </w:rPr>
        <w:t>S</w:t>
      </w:r>
      <w:r w:rsidR="00005E73">
        <w:rPr>
          <w:lang w:val="en-US"/>
        </w:rPr>
        <w:t>weet potato value chain:</w:t>
      </w:r>
    </w:p>
    <w:p w14:paraId="06A2A442" w14:textId="7164807C" w:rsidR="00005E73" w:rsidRDefault="00005E73" w:rsidP="001D4D14">
      <w:pPr>
        <w:jc w:val="both"/>
        <w:rPr>
          <w:lang w:val="en-US"/>
        </w:rPr>
      </w:pPr>
      <w:r>
        <w:rPr>
          <w:lang w:val="en-US"/>
        </w:rPr>
        <w:t>there are different actors at various levels of sweet potato cultivation. the value chain actors are mapped below:</w:t>
      </w:r>
    </w:p>
    <w:p w14:paraId="37A201B2" w14:textId="293A977E" w:rsidR="00005E73" w:rsidRDefault="004524ED" w:rsidP="001D4D14">
      <w:pPr>
        <w:jc w:val="both"/>
        <w:rPr>
          <w:lang w:val="en-US"/>
        </w:rPr>
      </w:pPr>
      <w:r>
        <w:rPr>
          <w:lang w:val="en-US"/>
        </w:rPr>
        <w:t>-fertilizer input service provider</w:t>
      </w:r>
    </w:p>
    <w:p w14:paraId="47D28F32" w14:textId="7A386027" w:rsidR="004524ED" w:rsidRDefault="004524ED" w:rsidP="001D4D14">
      <w:pPr>
        <w:jc w:val="both"/>
        <w:rPr>
          <w:lang w:val="en-US"/>
        </w:rPr>
      </w:pPr>
      <w:r>
        <w:rPr>
          <w:lang w:val="en-US"/>
        </w:rPr>
        <w:t>-sweet potato farmer</w:t>
      </w:r>
    </w:p>
    <w:p w14:paraId="5FCDA09E" w14:textId="5C754DB2" w:rsidR="004524ED" w:rsidRDefault="004524ED" w:rsidP="001D4D14">
      <w:pPr>
        <w:jc w:val="both"/>
        <w:rPr>
          <w:lang w:val="en-US"/>
        </w:rPr>
      </w:pPr>
      <w:r>
        <w:rPr>
          <w:lang w:val="en-US"/>
        </w:rPr>
        <w:t>-agriculture equipment service provider</w:t>
      </w:r>
    </w:p>
    <w:p w14:paraId="1B327C35" w14:textId="7CC4F16B" w:rsidR="004524ED" w:rsidRDefault="004524ED" w:rsidP="001D4D14">
      <w:pPr>
        <w:jc w:val="both"/>
        <w:rPr>
          <w:lang w:val="en-US"/>
        </w:rPr>
      </w:pPr>
      <w:r>
        <w:rPr>
          <w:lang w:val="en-US"/>
        </w:rPr>
        <w:lastRenderedPageBreak/>
        <w:t>-Traders (</w:t>
      </w:r>
      <w:r w:rsidR="006828DF">
        <w:rPr>
          <w:lang w:val="en-US"/>
        </w:rPr>
        <w:t>village Block</w:t>
      </w:r>
      <w:r>
        <w:rPr>
          <w:lang w:val="en-US"/>
        </w:rPr>
        <w:t xml:space="preserve"> </w:t>
      </w:r>
      <w:r w:rsidR="006828DF">
        <w:rPr>
          <w:lang w:val="en-US"/>
        </w:rPr>
        <w:t>level outside</w:t>
      </w:r>
      <w:r>
        <w:rPr>
          <w:lang w:val="en-US"/>
        </w:rPr>
        <w:t xml:space="preserve"> traders)</w:t>
      </w:r>
    </w:p>
    <w:p w14:paraId="1344C4FD" w14:textId="2EA503EE" w:rsidR="004524ED" w:rsidRDefault="004524ED" w:rsidP="001D4D14">
      <w:pPr>
        <w:jc w:val="both"/>
        <w:rPr>
          <w:lang w:val="en-US"/>
        </w:rPr>
      </w:pPr>
      <w:r>
        <w:rPr>
          <w:lang w:val="en-US"/>
        </w:rPr>
        <w:t>-retailers</w:t>
      </w:r>
    </w:p>
    <w:p w14:paraId="59B07FA5" w14:textId="42F35063" w:rsidR="004524ED" w:rsidRDefault="004524ED" w:rsidP="001D4D14">
      <w:pPr>
        <w:jc w:val="both"/>
        <w:rPr>
          <w:lang w:val="en-US"/>
        </w:rPr>
      </w:pPr>
      <w:r>
        <w:rPr>
          <w:lang w:val="en-US"/>
        </w:rPr>
        <w:t>-consumers</w:t>
      </w:r>
    </w:p>
    <w:p w14:paraId="1A52F805" w14:textId="4F9D77D6" w:rsidR="00C839AB" w:rsidRPr="001D4D14" w:rsidRDefault="000C30C5" w:rsidP="005D11AA">
      <w:pPr>
        <w:pStyle w:val="Heading1"/>
        <w:rPr>
          <w:lang w:val="en-US"/>
        </w:rPr>
      </w:pPr>
      <w:r>
        <w:rPr>
          <w:lang w:val="en-US"/>
        </w:rPr>
        <w:t>M</w:t>
      </w:r>
      <w:r w:rsidR="00C839AB" w:rsidRPr="001D4D14">
        <w:rPr>
          <w:lang w:val="en-US"/>
        </w:rPr>
        <w:t>arket linkage:</w:t>
      </w:r>
    </w:p>
    <w:p w14:paraId="6FF2C341" w14:textId="299F4C43" w:rsidR="00421B89" w:rsidRPr="001D4D14" w:rsidRDefault="00C839AB" w:rsidP="001D4D14">
      <w:pPr>
        <w:jc w:val="both"/>
        <w:rPr>
          <w:lang w:val="en-US"/>
        </w:rPr>
      </w:pPr>
      <w:r w:rsidRPr="001D4D14">
        <w:rPr>
          <w:lang w:val="en-US"/>
        </w:rPr>
        <w:t xml:space="preserve">There are three types of market players in sweet potato marketing ecosystem </w:t>
      </w:r>
      <w:r w:rsidR="008C0021" w:rsidRPr="001D4D14">
        <w:rPr>
          <w:lang w:val="en-US"/>
        </w:rPr>
        <w:t>i.e.,</w:t>
      </w:r>
      <w:r w:rsidRPr="001D4D14">
        <w:rPr>
          <w:lang w:val="en-US"/>
        </w:rPr>
        <w:t xml:space="preserve"> village level traders, block level traders and outside traders</w:t>
      </w:r>
      <w:r w:rsidR="00946C70" w:rsidRPr="001D4D14">
        <w:rPr>
          <w:lang w:val="en-US"/>
        </w:rPr>
        <w:t xml:space="preserve"> and market systems</w:t>
      </w:r>
      <w:r w:rsidR="00311047" w:rsidRPr="001D4D14">
        <w:rPr>
          <w:lang w:val="en-US"/>
        </w:rPr>
        <w:t xml:space="preserve"> </w:t>
      </w:r>
      <w:r w:rsidR="00946C70" w:rsidRPr="001D4D14">
        <w:rPr>
          <w:lang w:val="en-US"/>
        </w:rPr>
        <w:t xml:space="preserve">established </w:t>
      </w:r>
      <w:r w:rsidR="00311047" w:rsidRPr="001D4D14">
        <w:rPr>
          <w:lang w:val="en-US"/>
        </w:rPr>
        <w:t xml:space="preserve">in sweet potato production clusters. Market channel have been established for selling fresh sweet potato and Gola is an important center for sweet potato marketing. </w:t>
      </w:r>
      <w:r w:rsidR="003814F3" w:rsidRPr="001D4D14">
        <w:rPr>
          <w:lang w:val="en-US"/>
        </w:rPr>
        <w:t xml:space="preserve">The Block level traders (BLT) are also involved in supplying of agricultural inputs like pesticide, micronutrient, </w:t>
      </w:r>
      <w:proofErr w:type="spellStart"/>
      <w:r w:rsidR="003814F3" w:rsidRPr="001D4D14">
        <w:rPr>
          <w:lang w:val="en-US"/>
        </w:rPr>
        <w:t>etc</w:t>
      </w:r>
      <w:proofErr w:type="spellEnd"/>
      <w:r w:rsidR="003814F3" w:rsidRPr="001D4D14">
        <w:rPr>
          <w:lang w:val="en-US"/>
        </w:rPr>
        <w:t xml:space="preserve"> to the sweet potato farmers.</w:t>
      </w:r>
      <w:r w:rsidR="00FE4909" w:rsidRPr="001D4D14">
        <w:rPr>
          <w:lang w:val="en-US"/>
        </w:rPr>
        <w:t xml:space="preserve"> </w:t>
      </w:r>
      <w:r w:rsidR="00A170E2" w:rsidRPr="001D4D14">
        <w:rPr>
          <w:lang w:val="en-US"/>
        </w:rPr>
        <w:t xml:space="preserve">From Ramgarh district, sweet potato </w:t>
      </w:r>
      <w:r w:rsidR="00CB0CA7" w:rsidRPr="001D4D14">
        <w:rPr>
          <w:lang w:val="en-US"/>
        </w:rPr>
        <w:t>is</w:t>
      </w:r>
      <w:r w:rsidR="00A170E2" w:rsidRPr="001D4D14">
        <w:rPr>
          <w:lang w:val="en-US"/>
        </w:rPr>
        <w:t xml:space="preserve"> mainly marketed to the Northern states of Bihar and Uttar Pradesh and also to West Bengal. Uttar Pradesh has more than 11 mandis, and the big players (traders) from the mandis come to Ramgarh for procuring the </w:t>
      </w:r>
      <w:r w:rsidR="00660015" w:rsidRPr="001D4D14">
        <w:rPr>
          <w:lang w:val="en-US"/>
        </w:rPr>
        <w:t>fresh sweet potato</w:t>
      </w:r>
      <w:r w:rsidR="001E4488" w:rsidRPr="001D4D14">
        <w:rPr>
          <w:lang w:val="en-US"/>
        </w:rPr>
        <w:t>. A snapshot of which is given below</w:t>
      </w:r>
    </w:p>
    <w:tbl>
      <w:tblPr>
        <w:tblStyle w:val="TableGrid"/>
        <w:tblW w:w="0" w:type="auto"/>
        <w:tblLook w:val="04A0" w:firstRow="1" w:lastRow="0" w:firstColumn="1" w:lastColumn="0" w:noHBand="0" w:noVBand="1"/>
      </w:tblPr>
      <w:tblGrid>
        <w:gridCol w:w="2254"/>
        <w:gridCol w:w="2254"/>
        <w:gridCol w:w="2254"/>
        <w:gridCol w:w="2254"/>
      </w:tblGrid>
      <w:tr w:rsidR="001D4D14" w:rsidRPr="001D4D14" w14:paraId="09DD45D9" w14:textId="77777777" w:rsidTr="00495E99">
        <w:tc>
          <w:tcPr>
            <w:tcW w:w="9016" w:type="dxa"/>
            <w:gridSpan w:val="4"/>
          </w:tcPr>
          <w:p w14:paraId="648628EF" w14:textId="23E206ED" w:rsidR="00B32D7A" w:rsidRPr="00524A25" w:rsidRDefault="00B32D7A" w:rsidP="005E4112">
            <w:pPr>
              <w:jc w:val="center"/>
              <w:rPr>
                <w:b/>
                <w:bCs/>
                <w:lang w:val="en-US"/>
              </w:rPr>
            </w:pPr>
            <w:r w:rsidRPr="00524A25">
              <w:rPr>
                <w:b/>
                <w:bCs/>
                <w:lang w:val="en-US"/>
              </w:rPr>
              <w:t>List of prominent mandis for sweet potato</w:t>
            </w:r>
          </w:p>
        </w:tc>
      </w:tr>
      <w:tr w:rsidR="001D4D14" w:rsidRPr="001D4D14" w14:paraId="70279C6F" w14:textId="77777777" w:rsidTr="00B32D7A">
        <w:tc>
          <w:tcPr>
            <w:tcW w:w="2254" w:type="dxa"/>
          </w:tcPr>
          <w:p w14:paraId="08CD5453" w14:textId="6BA42183" w:rsidR="00B32D7A" w:rsidRPr="00CD3BF5" w:rsidRDefault="00B32D7A" w:rsidP="001D4D14">
            <w:pPr>
              <w:jc w:val="both"/>
              <w:rPr>
                <w:b/>
                <w:bCs/>
                <w:lang w:val="en-US"/>
              </w:rPr>
            </w:pPr>
            <w:r w:rsidRPr="00CD3BF5">
              <w:rPr>
                <w:b/>
                <w:bCs/>
                <w:lang w:val="en-US"/>
              </w:rPr>
              <w:t>Bihar</w:t>
            </w:r>
          </w:p>
        </w:tc>
        <w:tc>
          <w:tcPr>
            <w:tcW w:w="2254" w:type="dxa"/>
          </w:tcPr>
          <w:p w14:paraId="4828BA5C" w14:textId="7E201556" w:rsidR="00B32D7A" w:rsidRPr="00CD3BF5" w:rsidRDefault="00B32D7A" w:rsidP="001D4D14">
            <w:pPr>
              <w:jc w:val="both"/>
              <w:rPr>
                <w:b/>
                <w:bCs/>
                <w:lang w:val="en-US"/>
              </w:rPr>
            </w:pPr>
            <w:r w:rsidRPr="00CD3BF5">
              <w:rPr>
                <w:b/>
                <w:bCs/>
                <w:lang w:val="en-US"/>
              </w:rPr>
              <w:t>Uttar Pradesh</w:t>
            </w:r>
          </w:p>
        </w:tc>
        <w:tc>
          <w:tcPr>
            <w:tcW w:w="2254" w:type="dxa"/>
          </w:tcPr>
          <w:p w14:paraId="5D823CD4" w14:textId="1D13888E" w:rsidR="00B32D7A" w:rsidRPr="00CD3BF5" w:rsidRDefault="00244CFD" w:rsidP="001D4D14">
            <w:pPr>
              <w:jc w:val="both"/>
              <w:rPr>
                <w:b/>
                <w:bCs/>
                <w:lang w:val="en-US"/>
              </w:rPr>
            </w:pPr>
            <w:r w:rsidRPr="00CD3BF5">
              <w:rPr>
                <w:b/>
                <w:bCs/>
                <w:lang w:val="en-US"/>
              </w:rPr>
              <w:t>West Bengal</w:t>
            </w:r>
          </w:p>
        </w:tc>
        <w:tc>
          <w:tcPr>
            <w:tcW w:w="2254" w:type="dxa"/>
          </w:tcPr>
          <w:p w14:paraId="68646FF3" w14:textId="7F036749" w:rsidR="00B32D7A" w:rsidRPr="001D4D14" w:rsidRDefault="00244CFD" w:rsidP="001D4D14">
            <w:pPr>
              <w:jc w:val="both"/>
              <w:rPr>
                <w:lang w:val="en-US"/>
              </w:rPr>
            </w:pPr>
            <w:r w:rsidRPr="001D4D14">
              <w:rPr>
                <w:lang w:val="en-US"/>
              </w:rPr>
              <w:t>Other markets</w:t>
            </w:r>
          </w:p>
        </w:tc>
      </w:tr>
      <w:tr w:rsidR="001D4D14" w:rsidRPr="001D4D14" w14:paraId="3109C257" w14:textId="77777777" w:rsidTr="00B32D7A">
        <w:tc>
          <w:tcPr>
            <w:tcW w:w="2254" w:type="dxa"/>
          </w:tcPr>
          <w:p w14:paraId="3AA94264" w14:textId="3AE187D1" w:rsidR="00B32D7A" w:rsidRPr="001D4D14" w:rsidRDefault="00B32D7A" w:rsidP="001D4D14">
            <w:pPr>
              <w:jc w:val="both"/>
              <w:rPr>
                <w:lang w:val="en-US"/>
              </w:rPr>
            </w:pPr>
            <w:proofErr w:type="spellStart"/>
            <w:r w:rsidRPr="001D4D14">
              <w:rPr>
                <w:lang w:val="en-US"/>
              </w:rPr>
              <w:t>Chhapra</w:t>
            </w:r>
            <w:proofErr w:type="spellEnd"/>
          </w:p>
        </w:tc>
        <w:tc>
          <w:tcPr>
            <w:tcW w:w="2254" w:type="dxa"/>
          </w:tcPr>
          <w:p w14:paraId="0A64B7BE" w14:textId="1488F22E" w:rsidR="00B32D7A" w:rsidRPr="001D4D14" w:rsidRDefault="00B32D7A" w:rsidP="001D4D14">
            <w:pPr>
              <w:jc w:val="both"/>
              <w:rPr>
                <w:lang w:val="en-US"/>
              </w:rPr>
            </w:pPr>
            <w:r w:rsidRPr="001D4D14">
              <w:rPr>
                <w:lang w:val="en-US"/>
              </w:rPr>
              <w:t>Gorakhpur</w:t>
            </w:r>
          </w:p>
        </w:tc>
        <w:tc>
          <w:tcPr>
            <w:tcW w:w="2254" w:type="dxa"/>
          </w:tcPr>
          <w:p w14:paraId="54E9BD74" w14:textId="687D914E" w:rsidR="00B32D7A" w:rsidRPr="001D4D14" w:rsidRDefault="00244CFD" w:rsidP="001D4D14">
            <w:pPr>
              <w:jc w:val="both"/>
              <w:rPr>
                <w:lang w:val="en-US"/>
              </w:rPr>
            </w:pPr>
            <w:r w:rsidRPr="001D4D14">
              <w:rPr>
                <w:lang w:val="en-US"/>
              </w:rPr>
              <w:t>Kolkata</w:t>
            </w:r>
          </w:p>
        </w:tc>
        <w:tc>
          <w:tcPr>
            <w:tcW w:w="2254" w:type="dxa"/>
          </w:tcPr>
          <w:p w14:paraId="2615E548" w14:textId="4C5C78BA" w:rsidR="00B32D7A" w:rsidRPr="001D4D14" w:rsidRDefault="00244CFD" w:rsidP="001D4D14">
            <w:pPr>
              <w:jc w:val="both"/>
              <w:rPr>
                <w:lang w:val="en-US"/>
              </w:rPr>
            </w:pPr>
            <w:r w:rsidRPr="001D4D14">
              <w:rPr>
                <w:lang w:val="en-US"/>
              </w:rPr>
              <w:t>Delhi</w:t>
            </w:r>
          </w:p>
        </w:tc>
      </w:tr>
      <w:tr w:rsidR="001D4D14" w:rsidRPr="001D4D14" w14:paraId="14BC5561" w14:textId="77777777" w:rsidTr="00B32D7A">
        <w:tc>
          <w:tcPr>
            <w:tcW w:w="2254" w:type="dxa"/>
          </w:tcPr>
          <w:p w14:paraId="5E714C82" w14:textId="1B16532F" w:rsidR="00B32D7A" w:rsidRPr="001D4D14" w:rsidRDefault="00B32D7A" w:rsidP="001D4D14">
            <w:pPr>
              <w:jc w:val="both"/>
              <w:rPr>
                <w:lang w:val="en-US"/>
              </w:rPr>
            </w:pPr>
            <w:r w:rsidRPr="001D4D14">
              <w:rPr>
                <w:lang w:val="en-US"/>
              </w:rPr>
              <w:t>Siwan</w:t>
            </w:r>
          </w:p>
        </w:tc>
        <w:tc>
          <w:tcPr>
            <w:tcW w:w="2254" w:type="dxa"/>
          </w:tcPr>
          <w:p w14:paraId="3B910D50" w14:textId="3E01CB58" w:rsidR="00B32D7A" w:rsidRPr="001D4D14" w:rsidRDefault="00B32D7A" w:rsidP="001D4D14">
            <w:pPr>
              <w:jc w:val="both"/>
              <w:rPr>
                <w:lang w:val="en-US"/>
              </w:rPr>
            </w:pPr>
            <w:proofErr w:type="spellStart"/>
            <w:r w:rsidRPr="001D4D14">
              <w:rPr>
                <w:lang w:val="en-US"/>
              </w:rPr>
              <w:t>Akbarpur</w:t>
            </w:r>
            <w:proofErr w:type="spellEnd"/>
          </w:p>
        </w:tc>
        <w:tc>
          <w:tcPr>
            <w:tcW w:w="2254" w:type="dxa"/>
          </w:tcPr>
          <w:p w14:paraId="46B89A17" w14:textId="77777777" w:rsidR="00B32D7A" w:rsidRPr="001D4D14" w:rsidRDefault="00B32D7A" w:rsidP="001D4D14">
            <w:pPr>
              <w:jc w:val="both"/>
              <w:rPr>
                <w:lang w:val="en-US"/>
              </w:rPr>
            </w:pPr>
          </w:p>
        </w:tc>
        <w:tc>
          <w:tcPr>
            <w:tcW w:w="2254" w:type="dxa"/>
          </w:tcPr>
          <w:p w14:paraId="32FC5101" w14:textId="16374100" w:rsidR="00B32D7A" w:rsidRPr="001D4D14" w:rsidRDefault="00244CFD" w:rsidP="001D4D14">
            <w:pPr>
              <w:jc w:val="both"/>
              <w:rPr>
                <w:lang w:val="en-US"/>
              </w:rPr>
            </w:pPr>
            <w:r w:rsidRPr="001D4D14">
              <w:rPr>
                <w:lang w:val="en-US"/>
              </w:rPr>
              <w:t>Nepal</w:t>
            </w:r>
          </w:p>
        </w:tc>
      </w:tr>
      <w:tr w:rsidR="00B32D7A" w:rsidRPr="001D4D14" w14:paraId="64B37D36" w14:textId="77777777" w:rsidTr="00B32D7A">
        <w:tc>
          <w:tcPr>
            <w:tcW w:w="2254" w:type="dxa"/>
          </w:tcPr>
          <w:p w14:paraId="516C55E3" w14:textId="2E4F3F74" w:rsidR="00B32D7A" w:rsidRPr="001D4D14" w:rsidRDefault="00B32D7A" w:rsidP="001D4D14">
            <w:pPr>
              <w:jc w:val="both"/>
              <w:rPr>
                <w:lang w:val="en-US"/>
              </w:rPr>
            </w:pPr>
            <w:r w:rsidRPr="001D4D14">
              <w:rPr>
                <w:lang w:val="en-US"/>
              </w:rPr>
              <w:t>Patna</w:t>
            </w:r>
          </w:p>
        </w:tc>
        <w:tc>
          <w:tcPr>
            <w:tcW w:w="2254" w:type="dxa"/>
          </w:tcPr>
          <w:p w14:paraId="4427C719" w14:textId="2C8DDA73" w:rsidR="00B32D7A" w:rsidRPr="001D4D14" w:rsidRDefault="00B32D7A" w:rsidP="001D4D14">
            <w:pPr>
              <w:jc w:val="both"/>
              <w:rPr>
                <w:lang w:val="en-US"/>
              </w:rPr>
            </w:pPr>
            <w:r w:rsidRPr="001D4D14">
              <w:rPr>
                <w:lang w:val="en-US"/>
              </w:rPr>
              <w:t>Balia</w:t>
            </w:r>
          </w:p>
        </w:tc>
        <w:tc>
          <w:tcPr>
            <w:tcW w:w="2254" w:type="dxa"/>
          </w:tcPr>
          <w:p w14:paraId="450DD78F" w14:textId="77777777" w:rsidR="00B32D7A" w:rsidRPr="001D4D14" w:rsidRDefault="00B32D7A" w:rsidP="001D4D14">
            <w:pPr>
              <w:jc w:val="both"/>
              <w:rPr>
                <w:lang w:val="en-US"/>
              </w:rPr>
            </w:pPr>
          </w:p>
        </w:tc>
        <w:tc>
          <w:tcPr>
            <w:tcW w:w="2254" w:type="dxa"/>
          </w:tcPr>
          <w:p w14:paraId="3F135BBF" w14:textId="77777777" w:rsidR="00B32D7A" w:rsidRPr="001D4D14" w:rsidRDefault="00B32D7A" w:rsidP="001D4D14">
            <w:pPr>
              <w:jc w:val="both"/>
              <w:rPr>
                <w:lang w:val="en-US"/>
              </w:rPr>
            </w:pPr>
          </w:p>
        </w:tc>
      </w:tr>
      <w:tr w:rsidR="00B32D7A" w:rsidRPr="001D4D14" w14:paraId="261DB9AD" w14:textId="77777777" w:rsidTr="00B32D7A">
        <w:tc>
          <w:tcPr>
            <w:tcW w:w="2254" w:type="dxa"/>
          </w:tcPr>
          <w:p w14:paraId="6A891CB8" w14:textId="125B0251" w:rsidR="00B32D7A" w:rsidRPr="001D4D14" w:rsidRDefault="00B32D7A" w:rsidP="001D4D14">
            <w:pPr>
              <w:jc w:val="both"/>
              <w:rPr>
                <w:lang w:val="en-US"/>
              </w:rPr>
            </w:pPr>
            <w:r w:rsidRPr="001D4D14">
              <w:rPr>
                <w:lang w:val="en-US"/>
              </w:rPr>
              <w:t>Gaya</w:t>
            </w:r>
          </w:p>
        </w:tc>
        <w:tc>
          <w:tcPr>
            <w:tcW w:w="2254" w:type="dxa"/>
          </w:tcPr>
          <w:p w14:paraId="291FC019" w14:textId="76DCA99B" w:rsidR="00B32D7A" w:rsidRPr="001D4D14" w:rsidRDefault="00B32D7A" w:rsidP="001D4D14">
            <w:pPr>
              <w:jc w:val="both"/>
              <w:rPr>
                <w:lang w:val="en-US"/>
              </w:rPr>
            </w:pPr>
            <w:proofErr w:type="spellStart"/>
            <w:r w:rsidRPr="001D4D14">
              <w:rPr>
                <w:lang w:val="en-US"/>
              </w:rPr>
              <w:t>Jounpur</w:t>
            </w:r>
            <w:proofErr w:type="spellEnd"/>
          </w:p>
        </w:tc>
        <w:tc>
          <w:tcPr>
            <w:tcW w:w="2254" w:type="dxa"/>
          </w:tcPr>
          <w:p w14:paraId="42193F39" w14:textId="77777777" w:rsidR="00B32D7A" w:rsidRPr="001D4D14" w:rsidRDefault="00B32D7A" w:rsidP="001D4D14">
            <w:pPr>
              <w:jc w:val="both"/>
              <w:rPr>
                <w:lang w:val="en-US"/>
              </w:rPr>
            </w:pPr>
          </w:p>
        </w:tc>
        <w:tc>
          <w:tcPr>
            <w:tcW w:w="2254" w:type="dxa"/>
          </w:tcPr>
          <w:p w14:paraId="5D9B33C3" w14:textId="77777777" w:rsidR="00B32D7A" w:rsidRPr="001D4D14" w:rsidRDefault="00B32D7A" w:rsidP="001D4D14">
            <w:pPr>
              <w:jc w:val="both"/>
              <w:rPr>
                <w:lang w:val="en-US"/>
              </w:rPr>
            </w:pPr>
          </w:p>
        </w:tc>
      </w:tr>
      <w:tr w:rsidR="00B32D7A" w:rsidRPr="001D4D14" w14:paraId="37CB6FE3" w14:textId="77777777" w:rsidTr="00B32D7A">
        <w:tc>
          <w:tcPr>
            <w:tcW w:w="2254" w:type="dxa"/>
          </w:tcPr>
          <w:p w14:paraId="4869BDA3" w14:textId="70EEE59D" w:rsidR="00B32D7A" w:rsidRPr="001D4D14" w:rsidRDefault="00B32D7A" w:rsidP="001D4D14">
            <w:pPr>
              <w:jc w:val="both"/>
              <w:rPr>
                <w:lang w:val="en-US"/>
              </w:rPr>
            </w:pPr>
            <w:proofErr w:type="spellStart"/>
            <w:r w:rsidRPr="001D4D14">
              <w:rPr>
                <w:lang w:val="en-US"/>
              </w:rPr>
              <w:t>Jahanabaad</w:t>
            </w:r>
            <w:proofErr w:type="spellEnd"/>
          </w:p>
        </w:tc>
        <w:tc>
          <w:tcPr>
            <w:tcW w:w="2254" w:type="dxa"/>
          </w:tcPr>
          <w:p w14:paraId="1B9CF2D5" w14:textId="7C03EC2D" w:rsidR="00B32D7A" w:rsidRPr="001D4D14" w:rsidRDefault="00B32D7A" w:rsidP="001D4D14">
            <w:pPr>
              <w:jc w:val="both"/>
              <w:rPr>
                <w:lang w:val="en-US"/>
              </w:rPr>
            </w:pPr>
            <w:r w:rsidRPr="001D4D14">
              <w:rPr>
                <w:lang w:val="en-US"/>
              </w:rPr>
              <w:t>Sultanpur</w:t>
            </w:r>
          </w:p>
        </w:tc>
        <w:tc>
          <w:tcPr>
            <w:tcW w:w="2254" w:type="dxa"/>
          </w:tcPr>
          <w:p w14:paraId="6F1C8CF9" w14:textId="77777777" w:rsidR="00B32D7A" w:rsidRPr="001D4D14" w:rsidRDefault="00B32D7A" w:rsidP="001D4D14">
            <w:pPr>
              <w:jc w:val="both"/>
              <w:rPr>
                <w:lang w:val="en-US"/>
              </w:rPr>
            </w:pPr>
          </w:p>
        </w:tc>
        <w:tc>
          <w:tcPr>
            <w:tcW w:w="2254" w:type="dxa"/>
          </w:tcPr>
          <w:p w14:paraId="3559241E" w14:textId="77777777" w:rsidR="00B32D7A" w:rsidRPr="001D4D14" w:rsidRDefault="00B32D7A" w:rsidP="001D4D14">
            <w:pPr>
              <w:jc w:val="both"/>
              <w:rPr>
                <w:lang w:val="en-US"/>
              </w:rPr>
            </w:pPr>
          </w:p>
        </w:tc>
      </w:tr>
      <w:tr w:rsidR="00B32D7A" w:rsidRPr="001D4D14" w14:paraId="45E946F8" w14:textId="77777777" w:rsidTr="00B32D7A">
        <w:tc>
          <w:tcPr>
            <w:tcW w:w="2254" w:type="dxa"/>
          </w:tcPr>
          <w:p w14:paraId="13276608" w14:textId="77777777" w:rsidR="00B32D7A" w:rsidRPr="001D4D14" w:rsidRDefault="00B32D7A" w:rsidP="001D4D14">
            <w:pPr>
              <w:jc w:val="both"/>
              <w:rPr>
                <w:lang w:val="en-US"/>
              </w:rPr>
            </w:pPr>
          </w:p>
        </w:tc>
        <w:tc>
          <w:tcPr>
            <w:tcW w:w="2254" w:type="dxa"/>
          </w:tcPr>
          <w:p w14:paraId="6981F07C" w14:textId="090C344B" w:rsidR="00B32D7A" w:rsidRPr="001D4D14" w:rsidRDefault="00B32D7A" w:rsidP="001D4D14">
            <w:pPr>
              <w:jc w:val="both"/>
              <w:rPr>
                <w:lang w:val="en-US"/>
              </w:rPr>
            </w:pPr>
            <w:proofErr w:type="spellStart"/>
            <w:r w:rsidRPr="001D4D14">
              <w:rPr>
                <w:lang w:val="en-US"/>
              </w:rPr>
              <w:t>Muradabad</w:t>
            </w:r>
            <w:proofErr w:type="spellEnd"/>
          </w:p>
        </w:tc>
        <w:tc>
          <w:tcPr>
            <w:tcW w:w="2254" w:type="dxa"/>
          </w:tcPr>
          <w:p w14:paraId="38F3AC00" w14:textId="77777777" w:rsidR="00B32D7A" w:rsidRPr="001D4D14" w:rsidRDefault="00B32D7A" w:rsidP="001D4D14">
            <w:pPr>
              <w:jc w:val="both"/>
              <w:rPr>
                <w:lang w:val="en-US"/>
              </w:rPr>
            </w:pPr>
          </w:p>
        </w:tc>
        <w:tc>
          <w:tcPr>
            <w:tcW w:w="2254" w:type="dxa"/>
          </w:tcPr>
          <w:p w14:paraId="771A4580" w14:textId="77777777" w:rsidR="00B32D7A" w:rsidRPr="001D4D14" w:rsidRDefault="00B32D7A" w:rsidP="001D4D14">
            <w:pPr>
              <w:jc w:val="both"/>
              <w:rPr>
                <w:lang w:val="en-US"/>
              </w:rPr>
            </w:pPr>
          </w:p>
        </w:tc>
      </w:tr>
      <w:tr w:rsidR="00B32D7A" w:rsidRPr="001D4D14" w14:paraId="359A165E" w14:textId="77777777" w:rsidTr="00B32D7A">
        <w:tc>
          <w:tcPr>
            <w:tcW w:w="2254" w:type="dxa"/>
          </w:tcPr>
          <w:p w14:paraId="142120B0" w14:textId="77777777" w:rsidR="00B32D7A" w:rsidRPr="001D4D14" w:rsidRDefault="00B32D7A" w:rsidP="001D4D14">
            <w:pPr>
              <w:jc w:val="both"/>
              <w:rPr>
                <w:lang w:val="en-US"/>
              </w:rPr>
            </w:pPr>
          </w:p>
        </w:tc>
        <w:tc>
          <w:tcPr>
            <w:tcW w:w="2254" w:type="dxa"/>
          </w:tcPr>
          <w:p w14:paraId="55EFAB2C" w14:textId="20DA63F7" w:rsidR="00B32D7A" w:rsidRPr="001D4D14" w:rsidRDefault="00284D3A" w:rsidP="001D4D14">
            <w:pPr>
              <w:jc w:val="both"/>
              <w:rPr>
                <w:lang w:val="en-US"/>
              </w:rPr>
            </w:pPr>
            <w:r w:rsidRPr="001D4D14">
              <w:rPr>
                <w:lang w:val="en-US"/>
              </w:rPr>
              <w:t>Gazipur</w:t>
            </w:r>
          </w:p>
        </w:tc>
        <w:tc>
          <w:tcPr>
            <w:tcW w:w="2254" w:type="dxa"/>
          </w:tcPr>
          <w:p w14:paraId="66868967" w14:textId="77777777" w:rsidR="00B32D7A" w:rsidRPr="001D4D14" w:rsidRDefault="00B32D7A" w:rsidP="001D4D14">
            <w:pPr>
              <w:jc w:val="both"/>
              <w:rPr>
                <w:lang w:val="en-US"/>
              </w:rPr>
            </w:pPr>
          </w:p>
        </w:tc>
        <w:tc>
          <w:tcPr>
            <w:tcW w:w="2254" w:type="dxa"/>
          </w:tcPr>
          <w:p w14:paraId="52522D20" w14:textId="77777777" w:rsidR="00B32D7A" w:rsidRPr="001D4D14" w:rsidRDefault="00B32D7A" w:rsidP="001D4D14">
            <w:pPr>
              <w:jc w:val="both"/>
              <w:rPr>
                <w:lang w:val="en-US"/>
              </w:rPr>
            </w:pPr>
          </w:p>
        </w:tc>
      </w:tr>
      <w:tr w:rsidR="00284D3A" w:rsidRPr="001D4D14" w14:paraId="011DB9E9" w14:textId="77777777" w:rsidTr="00B32D7A">
        <w:tc>
          <w:tcPr>
            <w:tcW w:w="2254" w:type="dxa"/>
          </w:tcPr>
          <w:p w14:paraId="62D4B322" w14:textId="77777777" w:rsidR="00284D3A" w:rsidRPr="001D4D14" w:rsidRDefault="00284D3A" w:rsidP="001D4D14">
            <w:pPr>
              <w:jc w:val="both"/>
              <w:rPr>
                <w:lang w:val="en-US"/>
              </w:rPr>
            </w:pPr>
          </w:p>
        </w:tc>
        <w:tc>
          <w:tcPr>
            <w:tcW w:w="2254" w:type="dxa"/>
          </w:tcPr>
          <w:p w14:paraId="14E9081B" w14:textId="104AE312" w:rsidR="00284D3A" w:rsidRPr="001D4D14" w:rsidRDefault="00284D3A" w:rsidP="001D4D14">
            <w:pPr>
              <w:jc w:val="both"/>
              <w:rPr>
                <w:lang w:val="en-US"/>
              </w:rPr>
            </w:pPr>
            <w:proofErr w:type="spellStart"/>
            <w:r w:rsidRPr="001D4D14">
              <w:rPr>
                <w:lang w:val="en-US"/>
              </w:rPr>
              <w:t>Salempur</w:t>
            </w:r>
            <w:proofErr w:type="spellEnd"/>
          </w:p>
        </w:tc>
        <w:tc>
          <w:tcPr>
            <w:tcW w:w="2254" w:type="dxa"/>
          </w:tcPr>
          <w:p w14:paraId="4AE8A4BD" w14:textId="77777777" w:rsidR="00284D3A" w:rsidRPr="001D4D14" w:rsidRDefault="00284D3A" w:rsidP="001D4D14">
            <w:pPr>
              <w:jc w:val="both"/>
              <w:rPr>
                <w:lang w:val="en-US"/>
              </w:rPr>
            </w:pPr>
          </w:p>
        </w:tc>
        <w:tc>
          <w:tcPr>
            <w:tcW w:w="2254" w:type="dxa"/>
          </w:tcPr>
          <w:p w14:paraId="5A04B196" w14:textId="77777777" w:rsidR="00284D3A" w:rsidRPr="001D4D14" w:rsidRDefault="00284D3A" w:rsidP="001D4D14">
            <w:pPr>
              <w:jc w:val="both"/>
              <w:rPr>
                <w:lang w:val="en-US"/>
              </w:rPr>
            </w:pPr>
          </w:p>
        </w:tc>
      </w:tr>
      <w:tr w:rsidR="00284D3A" w:rsidRPr="001D4D14" w14:paraId="112A6CDA" w14:textId="77777777" w:rsidTr="00B32D7A">
        <w:tc>
          <w:tcPr>
            <w:tcW w:w="2254" w:type="dxa"/>
          </w:tcPr>
          <w:p w14:paraId="62AB1668" w14:textId="77777777" w:rsidR="00284D3A" w:rsidRPr="001D4D14" w:rsidRDefault="00284D3A" w:rsidP="001D4D14">
            <w:pPr>
              <w:jc w:val="both"/>
              <w:rPr>
                <w:lang w:val="en-US"/>
              </w:rPr>
            </w:pPr>
          </w:p>
        </w:tc>
        <w:tc>
          <w:tcPr>
            <w:tcW w:w="2254" w:type="dxa"/>
          </w:tcPr>
          <w:p w14:paraId="5887872B" w14:textId="745CE171" w:rsidR="00284D3A" w:rsidRPr="001D4D14" w:rsidRDefault="00284D3A" w:rsidP="001D4D14">
            <w:pPr>
              <w:jc w:val="both"/>
              <w:rPr>
                <w:lang w:val="en-US"/>
              </w:rPr>
            </w:pPr>
            <w:proofErr w:type="spellStart"/>
            <w:r w:rsidRPr="001D4D14">
              <w:rPr>
                <w:lang w:val="en-US"/>
              </w:rPr>
              <w:t>Mou</w:t>
            </w:r>
            <w:proofErr w:type="spellEnd"/>
          </w:p>
        </w:tc>
        <w:tc>
          <w:tcPr>
            <w:tcW w:w="2254" w:type="dxa"/>
          </w:tcPr>
          <w:p w14:paraId="62597255" w14:textId="77777777" w:rsidR="00284D3A" w:rsidRPr="001D4D14" w:rsidRDefault="00284D3A" w:rsidP="001D4D14">
            <w:pPr>
              <w:jc w:val="both"/>
              <w:rPr>
                <w:lang w:val="en-US"/>
              </w:rPr>
            </w:pPr>
          </w:p>
        </w:tc>
        <w:tc>
          <w:tcPr>
            <w:tcW w:w="2254" w:type="dxa"/>
          </w:tcPr>
          <w:p w14:paraId="1C840E6F" w14:textId="77777777" w:rsidR="00284D3A" w:rsidRPr="001D4D14" w:rsidRDefault="00284D3A" w:rsidP="001D4D14">
            <w:pPr>
              <w:jc w:val="both"/>
              <w:rPr>
                <w:lang w:val="en-US"/>
              </w:rPr>
            </w:pPr>
          </w:p>
        </w:tc>
      </w:tr>
      <w:tr w:rsidR="00284D3A" w:rsidRPr="001D4D14" w14:paraId="2E23CDC1" w14:textId="77777777" w:rsidTr="00B32D7A">
        <w:tc>
          <w:tcPr>
            <w:tcW w:w="2254" w:type="dxa"/>
          </w:tcPr>
          <w:p w14:paraId="2A5369B9" w14:textId="77777777" w:rsidR="00284D3A" w:rsidRPr="001D4D14" w:rsidRDefault="00284D3A" w:rsidP="001D4D14">
            <w:pPr>
              <w:jc w:val="both"/>
              <w:rPr>
                <w:lang w:val="en-US"/>
              </w:rPr>
            </w:pPr>
          </w:p>
        </w:tc>
        <w:tc>
          <w:tcPr>
            <w:tcW w:w="2254" w:type="dxa"/>
          </w:tcPr>
          <w:p w14:paraId="5D0BB5CC" w14:textId="73B589A4" w:rsidR="00284D3A" w:rsidRPr="001D4D14" w:rsidRDefault="00284D3A" w:rsidP="001D4D14">
            <w:pPr>
              <w:jc w:val="both"/>
              <w:rPr>
                <w:lang w:val="en-US"/>
              </w:rPr>
            </w:pPr>
            <w:r w:rsidRPr="001D4D14">
              <w:rPr>
                <w:lang w:val="en-US"/>
              </w:rPr>
              <w:t>Kanpur</w:t>
            </w:r>
          </w:p>
        </w:tc>
        <w:tc>
          <w:tcPr>
            <w:tcW w:w="2254" w:type="dxa"/>
          </w:tcPr>
          <w:p w14:paraId="254A39EA" w14:textId="77777777" w:rsidR="00284D3A" w:rsidRPr="001D4D14" w:rsidRDefault="00284D3A" w:rsidP="001D4D14">
            <w:pPr>
              <w:jc w:val="both"/>
              <w:rPr>
                <w:lang w:val="en-US"/>
              </w:rPr>
            </w:pPr>
          </w:p>
        </w:tc>
        <w:tc>
          <w:tcPr>
            <w:tcW w:w="2254" w:type="dxa"/>
          </w:tcPr>
          <w:p w14:paraId="2B9C8194" w14:textId="77777777" w:rsidR="00284D3A" w:rsidRPr="001D4D14" w:rsidRDefault="00284D3A" w:rsidP="001D4D14">
            <w:pPr>
              <w:jc w:val="both"/>
              <w:rPr>
                <w:lang w:val="en-US"/>
              </w:rPr>
            </w:pPr>
          </w:p>
        </w:tc>
      </w:tr>
      <w:tr w:rsidR="00284D3A" w:rsidRPr="001D4D14" w14:paraId="4457E444" w14:textId="77777777" w:rsidTr="00B32D7A">
        <w:tc>
          <w:tcPr>
            <w:tcW w:w="2254" w:type="dxa"/>
          </w:tcPr>
          <w:p w14:paraId="457D018F" w14:textId="77777777" w:rsidR="00284D3A" w:rsidRPr="001D4D14" w:rsidRDefault="00284D3A" w:rsidP="001D4D14">
            <w:pPr>
              <w:jc w:val="both"/>
              <w:rPr>
                <w:lang w:val="en-US"/>
              </w:rPr>
            </w:pPr>
          </w:p>
        </w:tc>
        <w:tc>
          <w:tcPr>
            <w:tcW w:w="2254" w:type="dxa"/>
          </w:tcPr>
          <w:p w14:paraId="67B195CD" w14:textId="4A86F003" w:rsidR="00284D3A" w:rsidRPr="001D4D14" w:rsidRDefault="00284D3A" w:rsidP="001D4D14">
            <w:pPr>
              <w:jc w:val="both"/>
              <w:rPr>
                <w:lang w:val="en-US"/>
              </w:rPr>
            </w:pPr>
            <w:r w:rsidRPr="001D4D14">
              <w:rPr>
                <w:lang w:val="en-US"/>
              </w:rPr>
              <w:t>Varanasi</w:t>
            </w:r>
          </w:p>
        </w:tc>
        <w:tc>
          <w:tcPr>
            <w:tcW w:w="2254" w:type="dxa"/>
          </w:tcPr>
          <w:p w14:paraId="22CCD063" w14:textId="77777777" w:rsidR="00284D3A" w:rsidRPr="001D4D14" w:rsidRDefault="00284D3A" w:rsidP="001D4D14">
            <w:pPr>
              <w:jc w:val="both"/>
              <w:rPr>
                <w:lang w:val="en-US"/>
              </w:rPr>
            </w:pPr>
          </w:p>
        </w:tc>
        <w:tc>
          <w:tcPr>
            <w:tcW w:w="2254" w:type="dxa"/>
          </w:tcPr>
          <w:p w14:paraId="2663238F" w14:textId="77777777" w:rsidR="00284D3A" w:rsidRPr="001D4D14" w:rsidRDefault="00284D3A" w:rsidP="001D4D14">
            <w:pPr>
              <w:jc w:val="both"/>
              <w:rPr>
                <w:lang w:val="en-US"/>
              </w:rPr>
            </w:pPr>
          </w:p>
        </w:tc>
      </w:tr>
    </w:tbl>
    <w:p w14:paraId="6EB3A101" w14:textId="4F103066" w:rsidR="00C839AB" w:rsidRPr="001D4D14" w:rsidRDefault="00A170E2" w:rsidP="001D4D14">
      <w:pPr>
        <w:jc w:val="both"/>
        <w:rPr>
          <w:lang w:val="en-US"/>
        </w:rPr>
      </w:pPr>
      <w:r w:rsidRPr="001D4D14">
        <w:rPr>
          <w:lang w:val="en-US"/>
        </w:rPr>
        <w:t xml:space="preserve"> </w:t>
      </w:r>
      <w:r w:rsidR="00CD3BF5">
        <w:rPr>
          <w:lang w:val="en-US"/>
        </w:rPr>
        <w:t xml:space="preserve">Other markets- </w:t>
      </w:r>
      <w:proofErr w:type="spellStart"/>
      <w:r w:rsidR="00CD3BF5">
        <w:rPr>
          <w:lang w:val="en-US"/>
        </w:rPr>
        <w:t>delhi</w:t>
      </w:r>
      <w:proofErr w:type="spellEnd"/>
      <w:r w:rsidR="00CD3BF5">
        <w:rPr>
          <w:lang w:val="en-US"/>
        </w:rPr>
        <w:t>, Nepal</w:t>
      </w:r>
      <w:r w:rsidR="0037479B">
        <w:rPr>
          <w:lang w:val="en-US"/>
        </w:rPr>
        <w:t xml:space="preserve"> (map as well as table)</w:t>
      </w:r>
    </w:p>
    <w:p w14:paraId="2791F7E2" w14:textId="1535E249" w:rsidR="00B42B41" w:rsidRPr="000A784F" w:rsidRDefault="00B42B41" w:rsidP="000A784F">
      <w:pPr>
        <w:pStyle w:val="Heading1"/>
      </w:pPr>
      <w:r w:rsidRPr="000A784F">
        <w:t xml:space="preserve">SWOT </w:t>
      </w:r>
      <w:r w:rsidR="005D0D0C" w:rsidRPr="000A784F">
        <w:t xml:space="preserve">analysis of sweet potato </w:t>
      </w:r>
    </w:p>
    <w:tbl>
      <w:tblPr>
        <w:tblStyle w:val="TableGrid"/>
        <w:tblW w:w="0" w:type="auto"/>
        <w:tblLook w:val="04A0" w:firstRow="1" w:lastRow="0" w:firstColumn="1" w:lastColumn="0" w:noHBand="0" w:noVBand="1"/>
      </w:tblPr>
      <w:tblGrid>
        <w:gridCol w:w="4508"/>
        <w:gridCol w:w="4508"/>
      </w:tblGrid>
      <w:tr w:rsidR="001D4D14" w:rsidRPr="001D4D14" w14:paraId="60F6E544" w14:textId="77777777" w:rsidTr="00625EBE">
        <w:tc>
          <w:tcPr>
            <w:tcW w:w="4508" w:type="dxa"/>
          </w:tcPr>
          <w:p w14:paraId="25DF5D83" w14:textId="77777777" w:rsidR="00B42B41" w:rsidRPr="007B09D9" w:rsidRDefault="00B42B41" w:rsidP="001D4D14">
            <w:pPr>
              <w:jc w:val="both"/>
              <w:rPr>
                <w:b/>
                <w:bCs/>
                <w:lang w:val="en-US"/>
              </w:rPr>
            </w:pPr>
            <w:r w:rsidRPr="007B09D9">
              <w:rPr>
                <w:b/>
                <w:bCs/>
                <w:lang w:val="en-US"/>
              </w:rPr>
              <w:t>Strength:</w:t>
            </w:r>
          </w:p>
          <w:p w14:paraId="05133E37" w14:textId="77777777" w:rsidR="00B42B41" w:rsidRPr="00FE57E5" w:rsidRDefault="00B42B41" w:rsidP="00FE57E5">
            <w:pPr>
              <w:pStyle w:val="ListParagraph"/>
              <w:numPr>
                <w:ilvl w:val="0"/>
                <w:numId w:val="5"/>
              </w:numPr>
              <w:jc w:val="both"/>
              <w:rPr>
                <w:lang w:val="en-US"/>
              </w:rPr>
            </w:pPr>
            <w:r w:rsidRPr="00FE57E5">
              <w:rPr>
                <w:lang w:val="en-US"/>
              </w:rPr>
              <w:t>Minimum dependency on external input</w:t>
            </w:r>
          </w:p>
          <w:p w14:paraId="4E466C5E" w14:textId="77777777" w:rsidR="00B42B41" w:rsidRPr="00FE57E5" w:rsidRDefault="00B42B41" w:rsidP="00FE57E5">
            <w:pPr>
              <w:pStyle w:val="ListParagraph"/>
              <w:numPr>
                <w:ilvl w:val="0"/>
                <w:numId w:val="5"/>
              </w:numPr>
              <w:jc w:val="both"/>
              <w:rPr>
                <w:lang w:val="en-US"/>
              </w:rPr>
            </w:pPr>
            <w:r w:rsidRPr="00FE57E5">
              <w:rPr>
                <w:lang w:val="en-US"/>
              </w:rPr>
              <w:t>Low cost of production</w:t>
            </w:r>
          </w:p>
          <w:p w14:paraId="7EB82850" w14:textId="77777777" w:rsidR="00B42B41" w:rsidRPr="00FE57E5" w:rsidRDefault="00B42B41" w:rsidP="00FE57E5">
            <w:pPr>
              <w:pStyle w:val="ListParagraph"/>
              <w:numPr>
                <w:ilvl w:val="0"/>
                <w:numId w:val="5"/>
              </w:numPr>
              <w:jc w:val="both"/>
              <w:rPr>
                <w:lang w:val="en-US"/>
              </w:rPr>
            </w:pPr>
            <w:r w:rsidRPr="00FE57E5">
              <w:rPr>
                <w:lang w:val="en-US"/>
              </w:rPr>
              <w:t>Suitable crop for rain fed conditions</w:t>
            </w:r>
          </w:p>
          <w:p w14:paraId="79EF80EA" w14:textId="77777777" w:rsidR="00B42B41" w:rsidRPr="00FE57E5" w:rsidRDefault="00B42B41" w:rsidP="00FE57E5">
            <w:pPr>
              <w:pStyle w:val="ListParagraph"/>
              <w:numPr>
                <w:ilvl w:val="0"/>
                <w:numId w:val="5"/>
              </w:numPr>
              <w:jc w:val="both"/>
              <w:rPr>
                <w:lang w:val="en-US"/>
              </w:rPr>
            </w:pPr>
            <w:r w:rsidRPr="00FE57E5">
              <w:rPr>
                <w:lang w:val="en-US"/>
              </w:rPr>
              <w:t>Minimum care is required after plantation</w:t>
            </w:r>
          </w:p>
          <w:p w14:paraId="74319AF3" w14:textId="77777777" w:rsidR="00B42B41" w:rsidRPr="00FE57E5" w:rsidRDefault="00B42B41" w:rsidP="00FE57E5">
            <w:pPr>
              <w:pStyle w:val="ListParagraph"/>
              <w:numPr>
                <w:ilvl w:val="0"/>
                <w:numId w:val="5"/>
              </w:numPr>
              <w:jc w:val="both"/>
              <w:rPr>
                <w:lang w:val="en-US"/>
              </w:rPr>
            </w:pPr>
            <w:r w:rsidRPr="00FE57E5">
              <w:rPr>
                <w:lang w:val="en-US"/>
              </w:rPr>
              <w:t>High returns in limited time due to short crop maturity period</w:t>
            </w:r>
          </w:p>
          <w:p w14:paraId="2E12458E" w14:textId="77777777" w:rsidR="00B42B41" w:rsidRPr="00FE57E5" w:rsidRDefault="00B42B41" w:rsidP="00FE57E5">
            <w:pPr>
              <w:pStyle w:val="ListParagraph"/>
              <w:numPr>
                <w:ilvl w:val="0"/>
                <w:numId w:val="5"/>
              </w:numPr>
              <w:jc w:val="both"/>
              <w:rPr>
                <w:lang w:val="en-US"/>
              </w:rPr>
            </w:pPr>
            <w:r w:rsidRPr="00FE57E5">
              <w:rPr>
                <w:lang w:val="en-US"/>
              </w:rPr>
              <w:t>High market demand of the produce</w:t>
            </w:r>
          </w:p>
          <w:p w14:paraId="0E031402" w14:textId="77777777" w:rsidR="00B42B41" w:rsidRPr="00FE57E5" w:rsidRDefault="00B42B41" w:rsidP="00FE57E5">
            <w:pPr>
              <w:pStyle w:val="ListParagraph"/>
              <w:numPr>
                <w:ilvl w:val="0"/>
                <w:numId w:val="5"/>
              </w:numPr>
              <w:jc w:val="both"/>
              <w:rPr>
                <w:lang w:val="en-US"/>
              </w:rPr>
            </w:pPr>
            <w:r w:rsidRPr="00FE57E5">
              <w:rPr>
                <w:lang w:val="en-US"/>
              </w:rPr>
              <w:t>Favorable production ecology</w:t>
            </w:r>
          </w:p>
          <w:p w14:paraId="272345C7" w14:textId="77777777" w:rsidR="00B42B41" w:rsidRPr="00FE57E5" w:rsidRDefault="00B42B41" w:rsidP="00FE57E5">
            <w:pPr>
              <w:pStyle w:val="ListParagraph"/>
              <w:numPr>
                <w:ilvl w:val="0"/>
                <w:numId w:val="5"/>
              </w:numPr>
              <w:jc w:val="both"/>
              <w:rPr>
                <w:lang w:val="en-US"/>
              </w:rPr>
            </w:pPr>
            <w:r w:rsidRPr="00FE57E5">
              <w:rPr>
                <w:lang w:val="en-US"/>
              </w:rPr>
              <w:t>Highly nutritious</w:t>
            </w:r>
          </w:p>
          <w:p w14:paraId="0F38ADDA" w14:textId="77777777" w:rsidR="00B42B41" w:rsidRPr="00FE57E5" w:rsidRDefault="00B42B41" w:rsidP="00FE57E5">
            <w:pPr>
              <w:pStyle w:val="ListParagraph"/>
              <w:numPr>
                <w:ilvl w:val="0"/>
                <w:numId w:val="5"/>
              </w:numPr>
              <w:jc w:val="both"/>
              <w:rPr>
                <w:lang w:val="en-US"/>
              </w:rPr>
            </w:pPr>
            <w:r w:rsidRPr="00FE57E5">
              <w:rPr>
                <w:lang w:val="en-US"/>
              </w:rPr>
              <w:t>Large area is under sweet potato production</w:t>
            </w:r>
          </w:p>
        </w:tc>
        <w:tc>
          <w:tcPr>
            <w:tcW w:w="4508" w:type="dxa"/>
          </w:tcPr>
          <w:p w14:paraId="0C722D69" w14:textId="77777777" w:rsidR="00B42B41" w:rsidRPr="007B09D9" w:rsidRDefault="00B42B41" w:rsidP="001D4D14">
            <w:pPr>
              <w:jc w:val="both"/>
              <w:rPr>
                <w:b/>
                <w:bCs/>
                <w:lang w:val="en-US"/>
              </w:rPr>
            </w:pPr>
            <w:r w:rsidRPr="007B09D9">
              <w:rPr>
                <w:b/>
                <w:bCs/>
                <w:lang w:val="en-US"/>
              </w:rPr>
              <w:t>Weakness:</w:t>
            </w:r>
          </w:p>
          <w:p w14:paraId="1344C4E0" w14:textId="77777777" w:rsidR="00B42B41" w:rsidRPr="00FE57E5" w:rsidRDefault="00B42B41" w:rsidP="00FE57E5">
            <w:pPr>
              <w:pStyle w:val="ListParagraph"/>
              <w:numPr>
                <w:ilvl w:val="0"/>
                <w:numId w:val="6"/>
              </w:numPr>
              <w:jc w:val="both"/>
              <w:rPr>
                <w:lang w:val="en-US"/>
              </w:rPr>
            </w:pPr>
            <w:r w:rsidRPr="00FE57E5">
              <w:rPr>
                <w:lang w:val="en-US"/>
              </w:rPr>
              <w:t xml:space="preserve">Unavailability of quality vine cuttings for propagation </w:t>
            </w:r>
          </w:p>
          <w:p w14:paraId="504193E6" w14:textId="77777777" w:rsidR="00B42B41" w:rsidRPr="00FE57E5" w:rsidRDefault="00B42B41" w:rsidP="00FE57E5">
            <w:pPr>
              <w:pStyle w:val="ListParagraph"/>
              <w:numPr>
                <w:ilvl w:val="0"/>
                <w:numId w:val="6"/>
              </w:numPr>
              <w:jc w:val="both"/>
              <w:rPr>
                <w:lang w:val="en-US"/>
              </w:rPr>
            </w:pPr>
            <w:r w:rsidRPr="00FE57E5">
              <w:rPr>
                <w:lang w:val="en-US"/>
              </w:rPr>
              <w:t>Sweet potato plantation activity is labor intensive</w:t>
            </w:r>
          </w:p>
          <w:p w14:paraId="7ED3C62D" w14:textId="77777777" w:rsidR="00B42B41" w:rsidRPr="00FE57E5" w:rsidRDefault="00B42B41" w:rsidP="00FE57E5">
            <w:pPr>
              <w:pStyle w:val="ListParagraph"/>
              <w:numPr>
                <w:ilvl w:val="0"/>
                <w:numId w:val="6"/>
              </w:numPr>
              <w:jc w:val="both"/>
              <w:rPr>
                <w:lang w:val="en-US"/>
              </w:rPr>
            </w:pPr>
            <w:r w:rsidRPr="00FE57E5">
              <w:rPr>
                <w:lang w:val="en-US"/>
              </w:rPr>
              <w:t>Only one variety is available locally for plantation</w:t>
            </w:r>
          </w:p>
          <w:p w14:paraId="1D66B492" w14:textId="77777777" w:rsidR="00B42B41" w:rsidRPr="00FE57E5" w:rsidRDefault="00B42B41" w:rsidP="00FE57E5">
            <w:pPr>
              <w:pStyle w:val="ListParagraph"/>
              <w:numPr>
                <w:ilvl w:val="0"/>
                <w:numId w:val="6"/>
              </w:numPr>
              <w:jc w:val="both"/>
              <w:rPr>
                <w:lang w:val="en-US"/>
              </w:rPr>
            </w:pPr>
            <w:r w:rsidRPr="00FE57E5">
              <w:rPr>
                <w:lang w:val="en-US"/>
              </w:rPr>
              <w:t>Low price for late harvest produce</w:t>
            </w:r>
          </w:p>
          <w:p w14:paraId="082A0136" w14:textId="77777777" w:rsidR="00B42B41" w:rsidRPr="00FE57E5" w:rsidRDefault="00B42B41" w:rsidP="00FE57E5">
            <w:pPr>
              <w:pStyle w:val="ListParagraph"/>
              <w:numPr>
                <w:ilvl w:val="0"/>
                <w:numId w:val="6"/>
              </w:numPr>
              <w:jc w:val="both"/>
              <w:rPr>
                <w:lang w:val="en-US"/>
              </w:rPr>
            </w:pPr>
            <w:r w:rsidRPr="00FE57E5">
              <w:rPr>
                <w:lang w:val="en-US"/>
              </w:rPr>
              <w:t>Distress selling at farmer level</w:t>
            </w:r>
          </w:p>
          <w:p w14:paraId="4E7D229F" w14:textId="77777777" w:rsidR="00B42B41" w:rsidRPr="00FE57E5" w:rsidRDefault="00B42B41" w:rsidP="00FE57E5">
            <w:pPr>
              <w:pStyle w:val="ListParagraph"/>
              <w:numPr>
                <w:ilvl w:val="0"/>
                <w:numId w:val="6"/>
              </w:numPr>
              <w:jc w:val="both"/>
              <w:rPr>
                <w:lang w:val="en-US"/>
              </w:rPr>
            </w:pPr>
            <w:r w:rsidRPr="00FE57E5">
              <w:rPr>
                <w:lang w:val="en-US"/>
              </w:rPr>
              <w:t>No ongoing practice of grading and sorting</w:t>
            </w:r>
          </w:p>
          <w:p w14:paraId="4C868DB3" w14:textId="7888478C" w:rsidR="00B42B41" w:rsidRPr="00631B06" w:rsidRDefault="00B42B41" w:rsidP="001D4D14">
            <w:pPr>
              <w:pStyle w:val="ListParagraph"/>
              <w:numPr>
                <w:ilvl w:val="0"/>
                <w:numId w:val="6"/>
              </w:numPr>
              <w:jc w:val="both"/>
              <w:rPr>
                <w:lang w:val="en-US"/>
              </w:rPr>
            </w:pPr>
            <w:r w:rsidRPr="00FE57E5">
              <w:rPr>
                <w:lang w:val="en-US"/>
              </w:rPr>
              <w:t>Limited knowledge on value addition opportunities</w:t>
            </w:r>
          </w:p>
        </w:tc>
      </w:tr>
      <w:tr w:rsidR="001D4D14" w:rsidRPr="001D4D14" w14:paraId="4C786CDA" w14:textId="77777777" w:rsidTr="00625EBE">
        <w:tc>
          <w:tcPr>
            <w:tcW w:w="4508" w:type="dxa"/>
          </w:tcPr>
          <w:p w14:paraId="7AC6485A" w14:textId="77777777" w:rsidR="00B42B41" w:rsidRPr="007B09D9" w:rsidRDefault="00B42B41" w:rsidP="001D4D14">
            <w:pPr>
              <w:jc w:val="both"/>
              <w:rPr>
                <w:b/>
                <w:bCs/>
                <w:lang w:val="en-US"/>
              </w:rPr>
            </w:pPr>
            <w:r w:rsidRPr="007B09D9">
              <w:rPr>
                <w:b/>
                <w:bCs/>
                <w:lang w:val="en-US"/>
              </w:rPr>
              <w:t>Opportunity:</w:t>
            </w:r>
          </w:p>
          <w:p w14:paraId="23D29F0E" w14:textId="77777777" w:rsidR="00B42B41" w:rsidRPr="00FE57E5" w:rsidRDefault="00B42B41" w:rsidP="00FE57E5">
            <w:pPr>
              <w:pStyle w:val="ListParagraph"/>
              <w:numPr>
                <w:ilvl w:val="0"/>
                <w:numId w:val="7"/>
              </w:numPr>
              <w:jc w:val="both"/>
              <w:rPr>
                <w:lang w:val="en-US"/>
              </w:rPr>
            </w:pPr>
            <w:r w:rsidRPr="00FE57E5">
              <w:rPr>
                <w:lang w:val="en-US"/>
              </w:rPr>
              <w:t>There is scope for introducing early harvesting and high producing variety</w:t>
            </w:r>
          </w:p>
          <w:p w14:paraId="622CA763" w14:textId="77777777" w:rsidR="00B42B41" w:rsidRPr="00FE57E5" w:rsidRDefault="00B42B41" w:rsidP="00FE57E5">
            <w:pPr>
              <w:pStyle w:val="ListParagraph"/>
              <w:numPr>
                <w:ilvl w:val="0"/>
                <w:numId w:val="7"/>
              </w:numPr>
              <w:jc w:val="both"/>
              <w:rPr>
                <w:lang w:val="en-US"/>
              </w:rPr>
            </w:pPr>
            <w:r w:rsidRPr="00FE57E5">
              <w:rPr>
                <w:lang w:val="en-US"/>
              </w:rPr>
              <w:lastRenderedPageBreak/>
              <w:t>There is opportunity to introduce farm mechanization in sweet potato cultivation</w:t>
            </w:r>
          </w:p>
          <w:p w14:paraId="661E6FDB" w14:textId="77777777" w:rsidR="00B42B41" w:rsidRPr="00FE57E5" w:rsidRDefault="00B42B41" w:rsidP="00FE57E5">
            <w:pPr>
              <w:pStyle w:val="ListParagraph"/>
              <w:numPr>
                <w:ilvl w:val="0"/>
                <w:numId w:val="7"/>
              </w:numPr>
              <w:jc w:val="both"/>
              <w:rPr>
                <w:lang w:val="en-US"/>
              </w:rPr>
            </w:pPr>
            <w:r w:rsidRPr="00FE57E5">
              <w:rPr>
                <w:lang w:val="en-US"/>
              </w:rPr>
              <w:t>Knowledge and skill development of value addition of produce</w:t>
            </w:r>
          </w:p>
          <w:p w14:paraId="38B61E2B" w14:textId="77777777" w:rsidR="00B42B41" w:rsidRPr="00FE57E5" w:rsidRDefault="00B42B41" w:rsidP="00FE57E5">
            <w:pPr>
              <w:pStyle w:val="ListParagraph"/>
              <w:numPr>
                <w:ilvl w:val="0"/>
                <w:numId w:val="7"/>
              </w:numPr>
              <w:jc w:val="both"/>
              <w:rPr>
                <w:lang w:val="en-US"/>
              </w:rPr>
            </w:pPr>
            <w:r w:rsidRPr="00FE57E5">
              <w:rPr>
                <w:lang w:val="en-US"/>
              </w:rPr>
              <w:t>Linkages with new market channel</w:t>
            </w:r>
          </w:p>
          <w:p w14:paraId="2A43FA9A" w14:textId="2B2E9A56" w:rsidR="00B42B41" w:rsidRPr="004F4868" w:rsidRDefault="00B42B41" w:rsidP="004F4868">
            <w:pPr>
              <w:pStyle w:val="ListParagraph"/>
              <w:numPr>
                <w:ilvl w:val="0"/>
                <w:numId w:val="7"/>
              </w:numPr>
              <w:jc w:val="both"/>
              <w:rPr>
                <w:lang w:val="en-US"/>
              </w:rPr>
            </w:pPr>
            <w:r w:rsidRPr="004F4868">
              <w:rPr>
                <w:lang w:val="en-US"/>
              </w:rPr>
              <w:t>There is opportunity to set up commercial nurseries for producing quality vine cuttings to be used for sweet potato propagation</w:t>
            </w:r>
          </w:p>
        </w:tc>
        <w:tc>
          <w:tcPr>
            <w:tcW w:w="4508" w:type="dxa"/>
          </w:tcPr>
          <w:p w14:paraId="0CF1B992" w14:textId="77777777" w:rsidR="00B42B41" w:rsidRPr="007B09D9" w:rsidRDefault="00B42B41" w:rsidP="001D4D14">
            <w:pPr>
              <w:jc w:val="both"/>
              <w:rPr>
                <w:b/>
                <w:bCs/>
                <w:lang w:val="en-US"/>
              </w:rPr>
            </w:pPr>
            <w:r w:rsidRPr="007B09D9">
              <w:rPr>
                <w:b/>
                <w:bCs/>
                <w:lang w:val="en-US"/>
              </w:rPr>
              <w:lastRenderedPageBreak/>
              <w:t>Threat:</w:t>
            </w:r>
          </w:p>
          <w:p w14:paraId="3068BE6D" w14:textId="77777777" w:rsidR="00B42B41" w:rsidRPr="00FE57E5" w:rsidRDefault="00B42B41" w:rsidP="00FE57E5">
            <w:pPr>
              <w:pStyle w:val="ListParagraph"/>
              <w:numPr>
                <w:ilvl w:val="0"/>
                <w:numId w:val="8"/>
              </w:numPr>
              <w:jc w:val="both"/>
              <w:rPr>
                <w:lang w:val="en-US"/>
              </w:rPr>
            </w:pPr>
            <w:r w:rsidRPr="00FE57E5">
              <w:rPr>
                <w:lang w:val="en-US"/>
              </w:rPr>
              <w:t>Short shelf life</w:t>
            </w:r>
          </w:p>
          <w:p w14:paraId="3D5E31C4" w14:textId="4ACC74B5" w:rsidR="00B42B41" w:rsidRPr="00FE57E5" w:rsidRDefault="00B42B41" w:rsidP="00FE57E5">
            <w:pPr>
              <w:pStyle w:val="ListParagraph"/>
              <w:numPr>
                <w:ilvl w:val="0"/>
                <w:numId w:val="8"/>
              </w:numPr>
              <w:jc w:val="both"/>
              <w:rPr>
                <w:lang w:val="en-US"/>
              </w:rPr>
            </w:pPr>
            <w:r w:rsidRPr="00FE57E5">
              <w:rPr>
                <w:lang w:val="en-US"/>
              </w:rPr>
              <w:t xml:space="preserve">Limited knowledge on production techniques </w:t>
            </w:r>
            <w:r w:rsidR="00E12C6A" w:rsidRPr="00FE57E5">
              <w:rPr>
                <w:lang w:val="en-US"/>
              </w:rPr>
              <w:t>i.e.,</w:t>
            </w:r>
            <w:r w:rsidRPr="00FE57E5">
              <w:rPr>
                <w:lang w:val="en-US"/>
              </w:rPr>
              <w:t xml:space="preserve"> fertilizer application, </w:t>
            </w:r>
            <w:r w:rsidRPr="00FE57E5">
              <w:rPr>
                <w:lang w:val="en-US"/>
              </w:rPr>
              <w:lastRenderedPageBreak/>
              <w:t xml:space="preserve">pest management, </w:t>
            </w:r>
            <w:r w:rsidR="00722D0C" w:rsidRPr="00FE57E5">
              <w:rPr>
                <w:lang w:val="en-US"/>
              </w:rPr>
              <w:t>pre-</w:t>
            </w:r>
            <w:r w:rsidRPr="00FE57E5">
              <w:rPr>
                <w:lang w:val="en-US"/>
              </w:rPr>
              <w:t xml:space="preserve"> and post-harvest management practices</w:t>
            </w:r>
          </w:p>
          <w:p w14:paraId="61A801B2" w14:textId="77777777" w:rsidR="00B42B41" w:rsidRPr="00FE57E5" w:rsidRDefault="00B42B41" w:rsidP="00FE57E5">
            <w:pPr>
              <w:pStyle w:val="ListParagraph"/>
              <w:numPr>
                <w:ilvl w:val="0"/>
                <w:numId w:val="8"/>
              </w:numPr>
              <w:jc w:val="both"/>
              <w:rPr>
                <w:lang w:val="en-US"/>
              </w:rPr>
            </w:pPr>
            <w:r w:rsidRPr="00FE57E5">
              <w:rPr>
                <w:lang w:val="en-US"/>
              </w:rPr>
              <w:t>Dependency on rain for irrigation sometimes leads to crop failure</w:t>
            </w:r>
          </w:p>
          <w:p w14:paraId="0555ED2C" w14:textId="77777777" w:rsidR="00B42B41" w:rsidRPr="00FE57E5" w:rsidRDefault="00B42B41" w:rsidP="00FE57E5">
            <w:pPr>
              <w:pStyle w:val="ListParagraph"/>
              <w:numPr>
                <w:ilvl w:val="0"/>
                <w:numId w:val="8"/>
              </w:numPr>
              <w:jc w:val="both"/>
              <w:rPr>
                <w:lang w:val="en-US"/>
              </w:rPr>
            </w:pPr>
            <w:r w:rsidRPr="00FE57E5">
              <w:rPr>
                <w:lang w:val="en-US"/>
              </w:rPr>
              <w:t>Unavailability of labor</w:t>
            </w:r>
          </w:p>
        </w:tc>
      </w:tr>
    </w:tbl>
    <w:p w14:paraId="0796C912" w14:textId="26D8C11A" w:rsidR="00A83F27" w:rsidRPr="001D4D14" w:rsidRDefault="00A83F27" w:rsidP="00BE3DAE">
      <w:pPr>
        <w:pStyle w:val="Heading1"/>
        <w:rPr>
          <w:lang w:val="en-US"/>
        </w:rPr>
      </w:pPr>
      <w:r w:rsidRPr="001D4D14">
        <w:rPr>
          <w:lang w:val="en-US"/>
        </w:rPr>
        <w:lastRenderedPageBreak/>
        <w:t>Economic opportunities for OY in sweet potato cultivation:</w:t>
      </w:r>
    </w:p>
    <w:p w14:paraId="5B383267" w14:textId="7B9CC528" w:rsidR="00D30FBD" w:rsidRDefault="00D30FBD" w:rsidP="001D4D14">
      <w:pPr>
        <w:jc w:val="both"/>
        <w:rPr>
          <w:lang w:val="en-US"/>
        </w:rPr>
      </w:pPr>
      <w:r w:rsidRPr="001D4D14">
        <w:rPr>
          <w:lang w:val="en-US"/>
        </w:rPr>
        <w:t>Throughout</w:t>
      </w:r>
      <w:r w:rsidR="00D44F1B" w:rsidRPr="001D4D14">
        <w:rPr>
          <w:lang w:val="en-US"/>
        </w:rPr>
        <w:t xml:space="preserve"> the study, farmers and block level traders shared their requirements for input and output services around sweet potato production and marketing. Farmers mainly require quality planting materials, fertilizers, farm </w:t>
      </w:r>
      <w:r w:rsidR="00382ACB" w:rsidRPr="001D4D14">
        <w:rPr>
          <w:lang w:val="en-US"/>
        </w:rPr>
        <w:t>equipment</w:t>
      </w:r>
      <w:r w:rsidR="00D44F1B" w:rsidRPr="001D4D14">
        <w:rPr>
          <w:lang w:val="en-US"/>
        </w:rPr>
        <w:t xml:space="preserve"> for ploughing, </w:t>
      </w:r>
      <w:r w:rsidR="00382ACB" w:rsidRPr="001D4D14">
        <w:rPr>
          <w:lang w:val="en-US"/>
        </w:rPr>
        <w:t>preparing</w:t>
      </w:r>
      <w:r w:rsidR="00D44F1B" w:rsidRPr="001D4D14">
        <w:rPr>
          <w:lang w:val="en-US"/>
        </w:rPr>
        <w:t xml:space="preserve"> mounds, sprinklers for irrigation, crop management assistance for weeding, </w:t>
      </w:r>
      <w:proofErr w:type="spellStart"/>
      <w:r w:rsidR="00D44F1B" w:rsidRPr="001D4D14">
        <w:rPr>
          <w:lang w:val="en-US"/>
        </w:rPr>
        <w:t>etc</w:t>
      </w:r>
      <w:proofErr w:type="spellEnd"/>
      <w:r w:rsidR="00D44F1B" w:rsidRPr="001D4D14">
        <w:rPr>
          <w:lang w:val="en-US"/>
        </w:rPr>
        <w:t xml:space="preserve"> </w:t>
      </w:r>
    </w:p>
    <w:p w14:paraId="2D9C392E" w14:textId="77777777" w:rsidR="00F135F9" w:rsidRPr="007C6118" w:rsidRDefault="00F135F9" w:rsidP="00F135F9">
      <w:pPr>
        <w:jc w:val="both"/>
        <w:rPr>
          <w:lang w:val="en-US"/>
        </w:rPr>
      </w:pPr>
      <w:r w:rsidRPr="007C6118">
        <w:rPr>
          <w:lang w:val="en-US"/>
        </w:rPr>
        <w:t xml:space="preserve">Opportunity Youth in Ramgarh will be organized in a producer group to aggregate the produce for a larger quantity and increased bargaining power. 200 OY with average holding of 1.4 acre would contribute a minimum of 500 </w:t>
      </w:r>
      <w:proofErr w:type="spellStart"/>
      <w:r w:rsidRPr="007C6118">
        <w:rPr>
          <w:lang w:val="en-US"/>
        </w:rPr>
        <w:t>tonns</w:t>
      </w:r>
      <w:proofErr w:type="spellEnd"/>
      <w:r w:rsidRPr="007C6118">
        <w:rPr>
          <w:lang w:val="en-US"/>
        </w:rPr>
        <w:t xml:space="preserve"> of sweet potato. OY will be connected to several new channels of marketing like Direct2Customers portals. </w:t>
      </w:r>
    </w:p>
    <w:p w14:paraId="4B003C78" w14:textId="68A94D66" w:rsidR="00F135F9" w:rsidRPr="006B3B20" w:rsidRDefault="00F135F9" w:rsidP="006B3B20">
      <w:pPr>
        <w:pStyle w:val="Heading2"/>
      </w:pPr>
      <w:r w:rsidRPr="008D538C">
        <w:t xml:space="preserve">PILOT COMPONENETS: </w:t>
      </w:r>
    </w:p>
    <w:p w14:paraId="631CB74F" w14:textId="273D8085" w:rsidR="00F135F9" w:rsidRPr="007C6118" w:rsidRDefault="00F135F9" w:rsidP="00F135F9">
      <w:pPr>
        <w:jc w:val="both"/>
        <w:rPr>
          <w:lang w:val="en-US"/>
        </w:rPr>
      </w:pPr>
      <w:r w:rsidRPr="008D538C">
        <w:rPr>
          <w:b/>
          <w:bCs/>
          <w:sz w:val="18"/>
          <w:szCs w:val="18"/>
        </w:rPr>
        <w:t xml:space="preserve">1. </w:t>
      </w:r>
      <w:r w:rsidRPr="007C6118">
        <w:rPr>
          <w:lang w:val="en-US"/>
        </w:rPr>
        <w:t>ORGANISING OPPORTUNITY YOUTH INTO PRODUCERS</w:t>
      </w:r>
      <w:r w:rsidR="007C6118" w:rsidRPr="007C6118">
        <w:rPr>
          <w:lang w:val="en-US"/>
        </w:rPr>
        <w:t>’</w:t>
      </w:r>
      <w:r w:rsidRPr="007C6118">
        <w:rPr>
          <w:lang w:val="en-US"/>
        </w:rPr>
        <w:t xml:space="preserve"> GROUPS: The bargaining power of small-scale entrepreneurial farmers is typically limited. Their individual output levels are often modest, which limits their capacity to bargain with suppliers. Due to their limited negotiating power, they may be forced to pay more for supplies and equipment. The same may be said about market negotiating power. Small-scale farmers are frequently forced to accept lower prices for their goods due to a lack of bargaining strength. They would have a better chance of determining market prices for their items if they had more negotiating power. Farmers who are just starting out are particularly exposed to economic shocks:</w:t>
      </w:r>
    </w:p>
    <w:p w14:paraId="5FB14B3B" w14:textId="77777777" w:rsidR="00F135F9" w:rsidRPr="00B83633" w:rsidRDefault="00F135F9" w:rsidP="00B83633">
      <w:pPr>
        <w:pStyle w:val="ListParagraph"/>
        <w:numPr>
          <w:ilvl w:val="0"/>
          <w:numId w:val="12"/>
        </w:numPr>
        <w:jc w:val="both"/>
        <w:rPr>
          <w:lang w:val="en-US"/>
        </w:rPr>
      </w:pPr>
      <w:r w:rsidRPr="00B83633">
        <w:rPr>
          <w:lang w:val="en-US"/>
        </w:rPr>
        <w:t>Unexpectedly poor yields or crop failure</w:t>
      </w:r>
    </w:p>
    <w:p w14:paraId="2FA0081A" w14:textId="77777777" w:rsidR="00F135F9" w:rsidRPr="00B83633" w:rsidRDefault="00F135F9" w:rsidP="00B83633">
      <w:pPr>
        <w:pStyle w:val="ListParagraph"/>
        <w:numPr>
          <w:ilvl w:val="0"/>
          <w:numId w:val="12"/>
        </w:numPr>
        <w:jc w:val="both"/>
        <w:rPr>
          <w:lang w:val="en-US"/>
        </w:rPr>
      </w:pPr>
      <w:r w:rsidRPr="00B83633">
        <w:rPr>
          <w:lang w:val="en-US"/>
        </w:rPr>
        <w:t>Price adjustments for inputs and products</w:t>
      </w:r>
    </w:p>
    <w:p w14:paraId="296395FA" w14:textId="77777777" w:rsidR="00F135F9" w:rsidRPr="00B83633" w:rsidRDefault="00F135F9" w:rsidP="00B83633">
      <w:pPr>
        <w:pStyle w:val="ListParagraph"/>
        <w:numPr>
          <w:ilvl w:val="0"/>
          <w:numId w:val="12"/>
        </w:numPr>
        <w:jc w:val="both"/>
        <w:rPr>
          <w:lang w:val="en-US"/>
        </w:rPr>
      </w:pPr>
      <w:r w:rsidRPr="00B83633">
        <w:rPr>
          <w:lang w:val="en-US"/>
        </w:rPr>
        <w:t>Market relocation</w:t>
      </w:r>
    </w:p>
    <w:p w14:paraId="6C7D6B10" w14:textId="77777777" w:rsidR="00F135F9" w:rsidRPr="00B83633" w:rsidRDefault="00F135F9" w:rsidP="00B83633">
      <w:pPr>
        <w:pStyle w:val="ListParagraph"/>
        <w:numPr>
          <w:ilvl w:val="0"/>
          <w:numId w:val="12"/>
        </w:numPr>
        <w:jc w:val="both"/>
        <w:rPr>
          <w:lang w:val="en-US"/>
        </w:rPr>
      </w:pPr>
      <w:r w:rsidRPr="00B83633">
        <w:rPr>
          <w:lang w:val="en-US"/>
        </w:rPr>
        <w:t>Interest rate changes</w:t>
      </w:r>
    </w:p>
    <w:p w14:paraId="22813D73" w14:textId="77777777" w:rsidR="00F135F9" w:rsidRPr="00B83633" w:rsidRDefault="00F135F9" w:rsidP="00B83633">
      <w:pPr>
        <w:pStyle w:val="ListParagraph"/>
        <w:numPr>
          <w:ilvl w:val="0"/>
          <w:numId w:val="12"/>
        </w:numPr>
        <w:jc w:val="both"/>
        <w:rPr>
          <w:lang w:val="en-US"/>
        </w:rPr>
      </w:pPr>
      <w:r w:rsidRPr="00B83633">
        <w:rPr>
          <w:lang w:val="en-US"/>
        </w:rPr>
        <w:t>Service charge increases</w:t>
      </w:r>
    </w:p>
    <w:p w14:paraId="531F2956" w14:textId="695B8391" w:rsidR="00F135F9" w:rsidRPr="00B83633" w:rsidRDefault="00F135F9" w:rsidP="00B83633">
      <w:pPr>
        <w:pStyle w:val="ListParagraph"/>
        <w:numPr>
          <w:ilvl w:val="0"/>
          <w:numId w:val="12"/>
        </w:numPr>
        <w:jc w:val="both"/>
        <w:rPr>
          <w:lang w:val="en-US"/>
        </w:rPr>
      </w:pPr>
      <w:r w:rsidRPr="00B83633">
        <w:rPr>
          <w:lang w:val="en-US"/>
        </w:rPr>
        <w:t>Additional market requirements (</w:t>
      </w:r>
      <w:r w:rsidR="00D87943" w:rsidRPr="00B83633">
        <w:rPr>
          <w:lang w:val="en-US"/>
        </w:rPr>
        <w:t>e.g.,</w:t>
      </w:r>
      <w:r w:rsidRPr="00B83633">
        <w:rPr>
          <w:lang w:val="en-US"/>
        </w:rPr>
        <w:t xml:space="preserve"> levies, fees, changes in packaging requirements).</w:t>
      </w:r>
    </w:p>
    <w:p w14:paraId="6D81A9CC" w14:textId="77777777" w:rsidR="00F135F9" w:rsidRPr="007C6118" w:rsidRDefault="00F135F9" w:rsidP="00F135F9">
      <w:pPr>
        <w:jc w:val="both"/>
        <w:rPr>
          <w:lang w:val="en-US"/>
        </w:rPr>
      </w:pPr>
      <w:r w:rsidRPr="007C6118">
        <w:rPr>
          <w:lang w:val="en-US"/>
        </w:rPr>
        <w:t xml:space="preserve">Changes like these might be the difference between profit and loss for a farm. Farmers are at a high risk of being unable to recover from such shocks. Strengthening the agricultural business's asset base or reducing its exposure to risk is one way to tackle such problems. Many farmers require support in adapting to economic changes and developing their entrepreneurial skills. There is mounting evidence that belonging to a (youth) producers' group can assist young people in overcoming market access barriers. The proposed pilot program will focus on bringing the OY together in producer groups to prevent such documented vulnerabilities and prevent the market shocks. Formation of producer group will also facilitate large quantities to suffice larger quantities for new D2C market players. </w:t>
      </w:r>
    </w:p>
    <w:p w14:paraId="225BE3FB" w14:textId="77777777" w:rsidR="00F135F9" w:rsidRPr="007C6118" w:rsidRDefault="00F135F9" w:rsidP="00F135F9">
      <w:pPr>
        <w:jc w:val="both"/>
        <w:rPr>
          <w:lang w:val="en-US"/>
        </w:rPr>
      </w:pPr>
    </w:p>
    <w:p w14:paraId="275BF2C5" w14:textId="3BBFA74F" w:rsidR="00F135F9" w:rsidRPr="007C6118" w:rsidRDefault="00F135F9" w:rsidP="00F135F9">
      <w:pPr>
        <w:jc w:val="both"/>
        <w:rPr>
          <w:lang w:val="en-US"/>
        </w:rPr>
      </w:pPr>
      <w:r w:rsidRPr="007C6118">
        <w:rPr>
          <w:lang w:val="en-US"/>
        </w:rPr>
        <w:lastRenderedPageBreak/>
        <w:t>2. ACCESS TO KNOWLEDGE, INFORMATION AND EDUCATION: It is well known that education is essential for rural communities to overcome development problems. Not only is there a clear relationship between food security and rural children's education, but basic numeracy and reading skills have also been demonstrated to assist farmers improve their livelihoods. In poor states like Jharkhand, rural regions generally have less access to information and education than cities, and this disparity is visible as early as primary school. The Internet is becoming an increasingly essential medium for acquiring knowledge and allowing producers to be better linked, especially in the world's poorest regions. Because the next generation of farmers is growing up in an age of smartphones and computers, irrespective of their education status they are more likely to be interested in utilizing the smart phone handy technologies to figure out how to enhance their agricultural operations or call a farm support service. They will most likely be more tech friendly and more willing to explore new technology, as well as having a stronger interest in higher-value items and market connections than earlier generations. Relevant information can be useful in bridging the education gap. It is imperative to use latest information system for establishing the value chain for agricultural commodity. The opportunity youth will be connected with the local available agriculture education institutions for latest information. Extension staff may assist OY in identifying, investigating, and evaluating opportunities.</w:t>
      </w:r>
    </w:p>
    <w:p w14:paraId="0D7D25BE" w14:textId="77777777" w:rsidR="00F135F9" w:rsidRPr="007C6118" w:rsidRDefault="00F135F9" w:rsidP="00F135F9">
      <w:pPr>
        <w:jc w:val="both"/>
        <w:rPr>
          <w:lang w:val="en-US"/>
        </w:rPr>
      </w:pPr>
      <w:r w:rsidRPr="007C6118">
        <w:rPr>
          <w:lang w:val="en-US"/>
        </w:rPr>
        <w:t xml:space="preserve">3. SUPPORT IN IDENTIFICATION OF BASIC INFRASTRUCTURE FOR THE STORAGE OF SWEET POTATO CROP: The next most essential step in the process is to create an inventory of market infrastructure for each market facility that may be included in the </w:t>
      </w:r>
      <w:proofErr w:type="spellStart"/>
      <w:r w:rsidRPr="007C6118">
        <w:rPr>
          <w:lang w:val="en-US"/>
        </w:rPr>
        <w:t>Programme</w:t>
      </w:r>
      <w:proofErr w:type="spellEnd"/>
      <w:r w:rsidRPr="007C6118">
        <w:rPr>
          <w:lang w:val="en-US"/>
        </w:rPr>
        <w:t>.</w:t>
      </w:r>
    </w:p>
    <w:p w14:paraId="151DAA04" w14:textId="77777777" w:rsidR="00F135F9" w:rsidRPr="007C6118" w:rsidRDefault="00F135F9" w:rsidP="007C6118">
      <w:pPr>
        <w:jc w:val="both"/>
        <w:rPr>
          <w:lang w:val="en-US"/>
        </w:rPr>
      </w:pPr>
      <w:r w:rsidRPr="007C6118">
        <w:rPr>
          <w:lang w:val="en-US"/>
        </w:rPr>
        <w:t xml:space="preserve">To obtain profile of each significant markets in the area and around. From these profiles an inventory of market and retail </w:t>
      </w:r>
      <w:proofErr w:type="spellStart"/>
      <w:r w:rsidRPr="007C6118">
        <w:rPr>
          <w:lang w:val="en-US"/>
        </w:rPr>
        <w:t>centres</w:t>
      </w:r>
      <w:proofErr w:type="spellEnd"/>
      <w:r w:rsidRPr="007C6118">
        <w:rPr>
          <w:lang w:val="en-US"/>
        </w:rPr>
        <w:t xml:space="preserve"> can be built up, which can provide the basis for preparing the market development pilot. </w:t>
      </w:r>
    </w:p>
    <w:p w14:paraId="2E101393" w14:textId="77777777" w:rsidR="00F135F9" w:rsidRPr="007C6118" w:rsidRDefault="00F135F9" w:rsidP="007C6118">
      <w:pPr>
        <w:jc w:val="both"/>
        <w:rPr>
          <w:lang w:val="en-US"/>
        </w:rPr>
      </w:pPr>
      <w:r w:rsidRPr="007C6118">
        <w:rPr>
          <w:lang w:val="en-US"/>
        </w:rPr>
        <w:t>Identify responsible agencies responsible for market management</w:t>
      </w:r>
    </w:p>
    <w:p w14:paraId="39CBCA1E" w14:textId="77777777" w:rsidR="00F135F9" w:rsidRPr="007C6118" w:rsidRDefault="00F135F9" w:rsidP="007C6118">
      <w:pPr>
        <w:jc w:val="both"/>
        <w:rPr>
          <w:lang w:val="en-US"/>
        </w:rPr>
      </w:pPr>
      <w:r w:rsidRPr="007C6118">
        <w:rPr>
          <w:lang w:val="en-US"/>
        </w:rPr>
        <w:t>Understand the frequency of operation</w:t>
      </w:r>
    </w:p>
    <w:p w14:paraId="5A15A0F6" w14:textId="77777777" w:rsidR="00F135F9" w:rsidRPr="007C6118" w:rsidRDefault="00F135F9" w:rsidP="007C6118">
      <w:pPr>
        <w:jc w:val="both"/>
        <w:rPr>
          <w:lang w:val="en-US"/>
        </w:rPr>
      </w:pPr>
      <w:r w:rsidRPr="007C6118">
        <w:rPr>
          <w:lang w:val="en-US"/>
        </w:rPr>
        <w:t>Identify the number of villages or areas agreeing to sending produce to the group and total population</w:t>
      </w:r>
    </w:p>
    <w:p w14:paraId="0ACCE2D3" w14:textId="77777777" w:rsidR="00F135F9" w:rsidRPr="007C6118" w:rsidRDefault="00F135F9" w:rsidP="007C6118">
      <w:pPr>
        <w:jc w:val="both"/>
        <w:rPr>
          <w:lang w:val="en-US"/>
        </w:rPr>
      </w:pPr>
      <w:r w:rsidRPr="007C6118">
        <w:rPr>
          <w:lang w:val="en-US"/>
        </w:rPr>
        <w:t xml:space="preserve">Identify the physical facilities available in the area. </w:t>
      </w:r>
    </w:p>
    <w:p w14:paraId="69B8C38A" w14:textId="77B24AF8" w:rsidR="00F135F9" w:rsidRPr="007C6118" w:rsidRDefault="00F135F9" w:rsidP="00F135F9">
      <w:pPr>
        <w:jc w:val="both"/>
        <w:rPr>
          <w:lang w:val="en-US"/>
        </w:rPr>
      </w:pPr>
      <w:r w:rsidRPr="007C6118">
        <w:rPr>
          <w:lang w:val="en-US"/>
        </w:rPr>
        <w:t xml:space="preserve">The next step will be to identify potential road connections to the markets. Markets should (ideally) have year-round access to the road, although this may not always be practical. The potential markets' accessibility must be specified in terms of how the market's access road (or roads) connect to the rest of the district and regional road network. The best route should be chosen to establish the storage facility. </w:t>
      </w:r>
    </w:p>
    <w:p w14:paraId="70326710" w14:textId="77777777" w:rsidR="00F135F9" w:rsidRPr="007C6118" w:rsidRDefault="00F135F9" w:rsidP="00F135F9">
      <w:pPr>
        <w:jc w:val="both"/>
        <w:rPr>
          <w:lang w:val="en-US"/>
        </w:rPr>
      </w:pPr>
      <w:r w:rsidRPr="007C6118">
        <w:rPr>
          <w:lang w:val="en-US"/>
        </w:rPr>
        <w:t xml:space="preserve">4. FACILITATING LINKS TO POTENTIAL MARKETS FOR SWEET POTATO CULTIVERS: Millions of smallholders in India confront significant challenges in moving from subsistence to higher-income farming. It is understood that inaccessibility to the potential markets is a major factor. There are numerous other factors that affect the farmers’ prospects in value chain and with establishing market linkages. These are location, size of farm and quantity of produce, financial assets and linkage to financial services, ability to manage resources, costs of inputs, transaction costs, volatility of prices, access to and adoption of production technologies, skill trainings, access to roads and transport facilities, availability of farm </w:t>
      </w:r>
      <w:proofErr w:type="spellStart"/>
      <w:r w:rsidRPr="007C6118">
        <w:rPr>
          <w:lang w:val="en-US"/>
        </w:rPr>
        <w:t>labour</w:t>
      </w:r>
      <w:proofErr w:type="spellEnd"/>
      <w:r w:rsidRPr="007C6118">
        <w:rPr>
          <w:lang w:val="en-US"/>
        </w:rPr>
        <w:t xml:space="preserve"> also affects the accessibility to the right market.</w:t>
      </w:r>
    </w:p>
    <w:p w14:paraId="58A8BA29" w14:textId="77777777" w:rsidR="00F135F9" w:rsidRPr="007C6118" w:rsidRDefault="00F135F9" w:rsidP="00F135F9">
      <w:pPr>
        <w:jc w:val="both"/>
        <w:rPr>
          <w:lang w:val="en-US"/>
        </w:rPr>
      </w:pPr>
      <w:r w:rsidRPr="007C6118">
        <w:rPr>
          <w:lang w:val="en-US"/>
        </w:rPr>
        <w:t xml:space="preserve">The pilot program aims to support OY with smallholding with detailed scenario options for a crop, analysis and potential along with connecting with buyers with reliable market information. </w:t>
      </w:r>
    </w:p>
    <w:p w14:paraId="38CE341B" w14:textId="6EA1DD2D" w:rsidR="00F135F9" w:rsidRPr="007C6118" w:rsidRDefault="00F135F9" w:rsidP="00F135F9">
      <w:pPr>
        <w:jc w:val="both"/>
        <w:rPr>
          <w:lang w:val="en-US"/>
        </w:rPr>
      </w:pPr>
      <w:r w:rsidRPr="007C6118">
        <w:rPr>
          <w:lang w:val="en-US"/>
        </w:rPr>
        <w:lastRenderedPageBreak/>
        <w:t xml:space="preserve">The goal of connecting farmers to markets is to invest in ways that enable specific types of farmers and communities of farmers to access markets that match their capacities, production, investment, and risk profiles, rather than to link the most vulnerable farmers to the highest value or most dynamic markets. The project will also help OY producers to create an understanding about the certifications that retail sector demands for and support in getting those certificates for their farms and produce. </w:t>
      </w:r>
    </w:p>
    <w:p w14:paraId="324A4857" w14:textId="3BBE66CE" w:rsidR="00F135F9" w:rsidRPr="007C6118" w:rsidRDefault="00F135F9" w:rsidP="00F135F9">
      <w:pPr>
        <w:jc w:val="both"/>
        <w:rPr>
          <w:lang w:val="en-US"/>
        </w:rPr>
      </w:pPr>
      <w:r w:rsidRPr="007C6118">
        <w:rPr>
          <w:lang w:val="en-US"/>
        </w:rPr>
        <w:t xml:space="preserve">5. ESTABLISHMENT OF INFRASTRUCTRE FOR VALUE ADDED PRODUCTS OF SWEET POTATO: Diversifying agricultural businesses improves revenue streams while also reducing risk. Diversification refers to expanding the number of items produced and marketed. This diversifies revenue sources, reducing the chance of loss. Diversification techniques that work look at underutilized farm resources, unmet demand, and the farmer's expertise and abilities to determine what additional product to grow. Diversification may also happen at the end of the supply chain by adding value and creating "niche" products. Value-adding necessitates a thorough examination of the present product in order to find methods to improve it. Farmers may target different consumers with different goods of varying value to satisfy shifting market demands by adding value. </w:t>
      </w:r>
    </w:p>
    <w:p w14:paraId="66C6097F" w14:textId="5FDA8919" w:rsidR="00F135F9" w:rsidRPr="007C6118" w:rsidRDefault="00F135F9" w:rsidP="00F135F9">
      <w:pPr>
        <w:jc w:val="both"/>
        <w:rPr>
          <w:lang w:val="en-US"/>
        </w:rPr>
      </w:pPr>
      <w:r w:rsidRPr="001446D3">
        <w:rPr>
          <w:rStyle w:val="Heading2Char"/>
          <w:b/>
          <w:bCs/>
          <w:i/>
          <w:iCs/>
          <w:lang w:val="en-US"/>
        </w:rPr>
        <w:t>IMPL</w:t>
      </w:r>
      <w:r w:rsidR="001446D3">
        <w:rPr>
          <w:rStyle w:val="Heading2Char"/>
          <w:b/>
          <w:bCs/>
          <w:i/>
          <w:iCs/>
          <w:lang w:val="en-US"/>
        </w:rPr>
        <w:t>E</w:t>
      </w:r>
      <w:r w:rsidRPr="001446D3">
        <w:rPr>
          <w:rStyle w:val="Heading2Char"/>
          <w:b/>
          <w:bCs/>
          <w:i/>
          <w:iCs/>
          <w:lang w:val="en-US"/>
        </w:rPr>
        <w:t>MENTATION TIMELINE:</w:t>
      </w:r>
      <w:r w:rsidRPr="001446D3">
        <w:rPr>
          <w:rStyle w:val="Heading2Char"/>
          <w:b/>
          <w:bCs/>
          <w:i/>
          <w:iCs/>
          <w:lang w:val="en-US"/>
        </w:rPr>
        <w:tab/>
      </w:r>
      <w:r w:rsidRPr="007C6118">
        <w:rPr>
          <w:lang w:val="en-US"/>
        </w:rPr>
        <w:tab/>
      </w:r>
      <w:r w:rsidRPr="007C6118">
        <w:rPr>
          <w:lang w:val="en-US"/>
        </w:rPr>
        <w:tab/>
      </w:r>
      <w:r w:rsidRPr="007C6118">
        <w:rPr>
          <w:lang w:val="en-US"/>
        </w:rPr>
        <w:tab/>
      </w:r>
      <w:r w:rsidRPr="007C6118">
        <w:rPr>
          <w:lang w:val="en-US"/>
        </w:rPr>
        <w:tab/>
        <w:t>(Months)</w:t>
      </w:r>
    </w:p>
    <w:tbl>
      <w:tblPr>
        <w:tblStyle w:val="TableGrid"/>
        <w:tblW w:w="10490" w:type="dxa"/>
        <w:tblInd w:w="-572" w:type="dxa"/>
        <w:tblLook w:val="04A0" w:firstRow="1" w:lastRow="0" w:firstColumn="1" w:lastColumn="0" w:noHBand="0" w:noVBand="1"/>
      </w:tblPr>
      <w:tblGrid>
        <w:gridCol w:w="1701"/>
        <w:gridCol w:w="4253"/>
        <w:gridCol w:w="567"/>
        <w:gridCol w:w="567"/>
        <w:gridCol w:w="567"/>
        <w:gridCol w:w="567"/>
        <w:gridCol w:w="567"/>
        <w:gridCol w:w="567"/>
        <w:gridCol w:w="567"/>
        <w:gridCol w:w="567"/>
      </w:tblGrid>
      <w:tr w:rsidR="00F135F9" w:rsidRPr="007C6118" w14:paraId="71A24ADA" w14:textId="77777777" w:rsidTr="00562731">
        <w:tc>
          <w:tcPr>
            <w:tcW w:w="1701" w:type="dxa"/>
          </w:tcPr>
          <w:p w14:paraId="56672973" w14:textId="77777777" w:rsidR="00F135F9" w:rsidRPr="007C6118" w:rsidRDefault="00F135F9" w:rsidP="007C6118">
            <w:pPr>
              <w:spacing w:after="160" w:line="259" w:lineRule="auto"/>
              <w:jc w:val="both"/>
              <w:rPr>
                <w:lang w:val="en-US"/>
              </w:rPr>
            </w:pPr>
            <w:r w:rsidRPr="007C6118">
              <w:rPr>
                <w:lang w:val="en-US"/>
              </w:rPr>
              <w:t>Steps</w:t>
            </w:r>
          </w:p>
        </w:tc>
        <w:tc>
          <w:tcPr>
            <w:tcW w:w="4253" w:type="dxa"/>
          </w:tcPr>
          <w:p w14:paraId="4EADF239" w14:textId="77777777" w:rsidR="00F135F9" w:rsidRPr="007C6118" w:rsidRDefault="00F135F9" w:rsidP="007C6118">
            <w:pPr>
              <w:spacing w:after="160" w:line="259" w:lineRule="auto"/>
              <w:jc w:val="both"/>
              <w:rPr>
                <w:lang w:val="en-US"/>
              </w:rPr>
            </w:pPr>
            <w:r w:rsidRPr="007C6118">
              <w:rPr>
                <w:lang w:val="en-US"/>
              </w:rPr>
              <w:t>Major Activities</w:t>
            </w:r>
          </w:p>
        </w:tc>
        <w:tc>
          <w:tcPr>
            <w:tcW w:w="567" w:type="dxa"/>
          </w:tcPr>
          <w:p w14:paraId="02325F8F" w14:textId="77777777" w:rsidR="00F135F9" w:rsidRPr="007C6118" w:rsidRDefault="00F135F9" w:rsidP="007C6118">
            <w:pPr>
              <w:spacing w:after="160" w:line="259" w:lineRule="auto"/>
              <w:jc w:val="both"/>
              <w:rPr>
                <w:lang w:val="en-US"/>
              </w:rPr>
            </w:pPr>
            <w:r w:rsidRPr="007C6118">
              <w:rPr>
                <w:lang w:val="en-US"/>
              </w:rPr>
              <w:t>01</w:t>
            </w:r>
          </w:p>
        </w:tc>
        <w:tc>
          <w:tcPr>
            <w:tcW w:w="567" w:type="dxa"/>
          </w:tcPr>
          <w:p w14:paraId="6188A52C" w14:textId="77777777" w:rsidR="00F135F9" w:rsidRPr="007C6118" w:rsidRDefault="00F135F9" w:rsidP="007C6118">
            <w:pPr>
              <w:spacing w:after="160" w:line="259" w:lineRule="auto"/>
              <w:jc w:val="both"/>
              <w:rPr>
                <w:lang w:val="en-US"/>
              </w:rPr>
            </w:pPr>
            <w:r w:rsidRPr="007C6118">
              <w:rPr>
                <w:lang w:val="en-US"/>
              </w:rPr>
              <w:t>02</w:t>
            </w:r>
          </w:p>
        </w:tc>
        <w:tc>
          <w:tcPr>
            <w:tcW w:w="567" w:type="dxa"/>
          </w:tcPr>
          <w:p w14:paraId="523579FA" w14:textId="77777777" w:rsidR="00F135F9" w:rsidRPr="007C6118" w:rsidRDefault="00F135F9" w:rsidP="007C6118">
            <w:pPr>
              <w:spacing w:after="160" w:line="259" w:lineRule="auto"/>
              <w:jc w:val="both"/>
              <w:rPr>
                <w:lang w:val="en-US"/>
              </w:rPr>
            </w:pPr>
            <w:r w:rsidRPr="007C6118">
              <w:rPr>
                <w:lang w:val="en-US"/>
              </w:rPr>
              <w:t>03</w:t>
            </w:r>
          </w:p>
        </w:tc>
        <w:tc>
          <w:tcPr>
            <w:tcW w:w="567" w:type="dxa"/>
          </w:tcPr>
          <w:p w14:paraId="6895595D" w14:textId="77777777" w:rsidR="00F135F9" w:rsidRPr="007C6118" w:rsidRDefault="00F135F9" w:rsidP="007C6118">
            <w:pPr>
              <w:spacing w:after="160" w:line="259" w:lineRule="auto"/>
              <w:jc w:val="both"/>
              <w:rPr>
                <w:lang w:val="en-US"/>
              </w:rPr>
            </w:pPr>
            <w:r w:rsidRPr="007C6118">
              <w:rPr>
                <w:lang w:val="en-US"/>
              </w:rPr>
              <w:t>04</w:t>
            </w:r>
          </w:p>
        </w:tc>
        <w:tc>
          <w:tcPr>
            <w:tcW w:w="567" w:type="dxa"/>
          </w:tcPr>
          <w:p w14:paraId="4492340E" w14:textId="77777777" w:rsidR="00F135F9" w:rsidRPr="007C6118" w:rsidRDefault="00F135F9" w:rsidP="007C6118">
            <w:pPr>
              <w:spacing w:after="160" w:line="259" w:lineRule="auto"/>
              <w:jc w:val="both"/>
              <w:rPr>
                <w:lang w:val="en-US"/>
              </w:rPr>
            </w:pPr>
            <w:r w:rsidRPr="007C6118">
              <w:rPr>
                <w:lang w:val="en-US"/>
              </w:rPr>
              <w:t>05</w:t>
            </w:r>
          </w:p>
        </w:tc>
        <w:tc>
          <w:tcPr>
            <w:tcW w:w="567" w:type="dxa"/>
          </w:tcPr>
          <w:p w14:paraId="37E3CCCF" w14:textId="77777777" w:rsidR="00F135F9" w:rsidRPr="007C6118" w:rsidRDefault="00F135F9" w:rsidP="007C6118">
            <w:pPr>
              <w:spacing w:after="160" w:line="259" w:lineRule="auto"/>
              <w:jc w:val="both"/>
              <w:rPr>
                <w:lang w:val="en-US"/>
              </w:rPr>
            </w:pPr>
            <w:r w:rsidRPr="007C6118">
              <w:rPr>
                <w:lang w:val="en-US"/>
              </w:rPr>
              <w:t>06</w:t>
            </w:r>
          </w:p>
        </w:tc>
        <w:tc>
          <w:tcPr>
            <w:tcW w:w="567" w:type="dxa"/>
          </w:tcPr>
          <w:p w14:paraId="3935053B" w14:textId="77777777" w:rsidR="00F135F9" w:rsidRPr="007C6118" w:rsidRDefault="00F135F9" w:rsidP="007C6118">
            <w:pPr>
              <w:spacing w:after="160" w:line="259" w:lineRule="auto"/>
              <w:jc w:val="both"/>
              <w:rPr>
                <w:lang w:val="en-US"/>
              </w:rPr>
            </w:pPr>
            <w:r w:rsidRPr="007C6118">
              <w:rPr>
                <w:lang w:val="en-US"/>
              </w:rPr>
              <w:t>07</w:t>
            </w:r>
          </w:p>
        </w:tc>
        <w:tc>
          <w:tcPr>
            <w:tcW w:w="567" w:type="dxa"/>
          </w:tcPr>
          <w:p w14:paraId="42166EB7" w14:textId="77777777" w:rsidR="00F135F9" w:rsidRPr="007C6118" w:rsidRDefault="00F135F9" w:rsidP="007C6118">
            <w:pPr>
              <w:spacing w:after="160" w:line="259" w:lineRule="auto"/>
              <w:jc w:val="both"/>
              <w:rPr>
                <w:lang w:val="en-US"/>
              </w:rPr>
            </w:pPr>
            <w:r w:rsidRPr="007C6118">
              <w:rPr>
                <w:lang w:val="en-US"/>
              </w:rPr>
              <w:t>08</w:t>
            </w:r>
          </w:p>
        </w:tc>
      </w:tr>
      <w:tr w:rsidR="00F135F9" w:rsidRPr="007C6118" w14:paraId="77525E2E" w14:textId="77777777" w:rsidTr="00562731">
        <w:trPr>
          <w:trHeight w:val="710"/>
        </w:trPr>
        <w:tc>
          <w:tcPr>
            <w:tcW w:w="1701" w:type="dxa"/>
            <w:vMerge w:val="restart"/>
          </w:tcPr>
          <w:p w14:paraId="7A1E8E5E" w14:textId="77777777" w:rsidR="00F135F9" w:rsidRPr="007C6118" w:rsidRDefault="00F135F9" w:rsidP="007C6118">
            <w:pPr>
              <w:spacing w:after="160" w:line="259" w:lineRule="auto"/>
              <w:jc w:val="both"/>
              <w:rPr>
                <w:lang w:val="en-US"/>
              </w:rPr>
            </w:pPr>
            <w:r w:rsidRPr="007C6118">
              <w:rPr>
                <w:lang w:val="en-US"/>
              </w:rPr>
              <w:t>Formation and capacity building of youth producer group</w:t>
            </w:r>
          </w:p>
        </w:tc>
        <w:tc>
          <w:tcPr>
            <w:tcW w:w="4253" w:type="dxa"/>
          </w:tcPr>
          <w:p w14:paraId="0148B20D" w14:textId="77777777" w:rsidR="00F135F9" w:rsidRPr="007C6118" w:rsidRDefault="00F135F9" w:rsidP="007C6118">
            <w:pPr>
              <w:spacing w:after="160" w:line="259" w:lineRule="auto"/>
              <w:jc w:val="both"/>
              <w:rPr>
                <w:lang w:val="en-US"/>
              </w:rPr>
            </w:pPr>
            <w:r w:rsidRPr="007C6118">
              <w:rPr>
                <w:lang w:val="en-US"/>
              </w:rPr>
              <w:t>Identify the number of villages or areas agreeing to sending produce to the group and total population</w:t>
            </w:r>
          </w:p>
        </w:tc>
        <w:tc>
          <w:tcPr>
            <w:tcW w:w="567" w:type="dxa"/>
            <w:shd w:val="clear" w:color="auto" w:fill="9CC2E5" w:themeFill="accent5" w:themeFillTint="99"/>
          </w:tcPr>
          <w:p w14:paraId="5CE3409D"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1532A11A" w14:textId="77777777" w:rsidR="00F135F9" w:rsidRPr="007C6118" w:rsidRDefault="00F135F9" w:rsidP="007C6118">
            <w:pPr>
              <w:spacing w:after="160" w:line="259" w:lineRule="auto"/>
              <w:jc w:val="both"/>
              <w:rPr>
                <w:lang w:val="en-US"/>
              </w:rPr>
            </w:pPr>
          </w:p>
        </w:tc>
        <w:tc>
          <w:tcPr>
            <w:tcW w:w="567" w:type="dxa"/>
          </w:tcPr>
          <w:p w14:paraId="525B2E1F" w14:textId="77777777" w:rsidR="00F135F9" w:rsidRPr="007C6118" w:rsidRDefault="00F135F9" w:rsidP="007C6118">
            <w:pPr>
              <w:spacing w:after="160" w:line="259" w:lineRule="auto"/>
              <w:jc w:val="both"/>
              <w:rPr>
                <w:lang w:val="en-US"/>
              </w:rPr>
            </w:pPr>
          </w:p>
        </w:tc>
        <w:tc>
          <w:tcPr>
            <w:tcW w:w="567" w:type="dxa"/>
          </w:tcPr>
          <w:p w14:paraId="0F0546A3" w14:textId="77777777" w:rsidR="00F135F9" w:rsidRPr="007C6118" w:rsidRDefault="00F135F9" w:rsidP="007C6118">
            <w:pPr>
              <w:spacing w:after="160" w:line="259" w:lineRule="auto"/>
              <w:jc w:val="both"/>
              <w:rPr>
                <w:lang w:val="en-US"/>
              </w:rPr>
            </w:pPr>
          </w:p>
        </w:tc>
        <w:tc>
          <w:tcPr>
            <w:tcW w:w="567" w:type="dxa"/>
          </w:tcPr>
          <w:p w14:paraId="587399DB" w14:textId="77777777" w:rsidR="00F135F9" w:rsidRPr="007C6118" w:rsidRDefault="00F135F9" w:rsidP="007C6118">
            <w:pPr>
              <w:spacing w:after="160" w:line="259" w:lineRule="auto"/>
              <w:jc w:val="both"/>
              <w:rPr>
                <w:lang w:val="en-US"/>
              </w:rPr>
            </w:pPr>
          </w:p>
        </w:tc>
        <w:tc>
          <w:tcPr>
            <w:tcW w:w="567" w:type="dxa"/>
          </w:tcPr>
          <w:p w14:paraId="65E23AB3" w14:textId="77777777" w:rsidR="00F135F9" w:rsidRPr="007C6118" w:rsidRDefault="00F135F9" w:rsidP="007C6118">
            <w:pPr>
              <w:spacing w:after="160" w:line="259" w:lineRule="auto"/>
              <w:jc w:val="both"/>
              <w:rPr>
                <w:lang w:val="en-US"/>
              </w:rPr>
            </w:pPr>
          </w:p>
        </w:tc>
        <w:tc>
          <w:tcPr>
            <w:tcW w:w="567" w:type="dxa"/>
          </w:tcPr>
          <w:p w14:paraId="32F2E48E" w14:textId="77777777" w:rsidR="00F135F9" w:rsidRPr="007C6118" w:rsidRDefault="00F135F9" w:rsidP="007C6118">
            <w:pPr>
              <w:spacing w:after="160" w:line="259" w:lineRule="auto"/>
              <w:jc w:val="both"/>
              <w:rPr>
                <w:lang w:val="en-US"/>
              </w:rPr>
            </w:pPr>
          </w:p>
        </w:tc>
        <w:tc>
          <w:tcPr>
            <w:tcW w:w="567" w:type="dxa"/>
          </w:tcPr>
          <w:p w14:paraId="2B36FB45" w14:textId="77777777" w:rsidR="00F135F9" w:rsidRPr="007C6118" w:rsidRDefault="00F135F9" w:rsidP="007C6118">
            <w:pPr>
              <w:spacing w:after="160" w:line="259" w:lineRule="auto"/>
              <w:jc w:val="both"/>
              <w:rPr>
                <w:lang w:val="en-US"/>
              </w:rPr>
            </w:pPr>
          </w:p>
        </w:tc>
      </w:tr>
      <w:tr w:rsidR="00F135F9" w:rsidRPr="007C6118" w14:paraId="2AB34DA2" w14:textId="77777777" w:rsidTr="00562731">
        <w:trPr>
          <w:trHeight w:val="1292"/>
        </w:trPr>
        <w:tc>
          <w:tcPr>
            <w:tcW w:w="1701" w:type="dxa"/>
            <w:vMerge/>
          </w:tcPr>
          <w:p w14:paraId="2DF3FBEE" w14:textId="77777777" w:rsidR="00F135F9" w:rsidRPr="007C6118" w:rsidRDefault="00F135F9" w:rsidP="007C6118">
            <w:pPr>
              <w:spacing w:after="160" w:line="259" w:lineRule="auto"/>
              <w:jc w:val="both"/>
              <w:rPr>
                <w:lang w:val="en-US"/>
              </w:rPr>
            </w:pPr>
          </w:p>
        </w:tc>
        <w:tc>
          <w:tcPr>
            <w:tcW w:w="4253" w:type="dxa"/>
          </w:tcPr>
          <w:p w14:paraId="04149EA0" w14:textId="77777777" w:rsidR="00F135F9" w:rsidRPr="007C6118" w:rsidRDefault="00F135F9" w:rsidP="007C6118">
            <w:pPr>
              <w:spacing w:after="160" w:line="259" w:lineRule="auto"/>
              <w:jc w:val="both"/>
              <w:rPr>
                <w:lang w:val="en-US"/>
              </w:rPr>
            </w:pPr>
            <w:r w:rsidRPr="007C6118">
              <w:rPr>
                <w:lang w:val="en-US"/>
              </w:rPr>
              <w:t>Mobilization of sweet potato cultivators to form village level associations &amp; motivating/encouraging them to cooperate on input supply, facilitating training &amp; collective marketing</w:t>
            </w:r>
          </w:p>
        </w:tc>
        <w:tc>
          <w:tcPr>
            <w:tcW w:w="567" w:type="dxa"/>
            <w:shd w:val="clear" w:color="auto" w:fill="9CC2E5" w:themeFill="accent5" w:themeFillTint="99"/>
          </w:tcPr>
          <w:p w14:paraId="26160657"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5FE0382" w14:textId="77777777" w:rsidR="00F135F9" w:rsidRPr="007C6118" w:rsidRDefault="00F135F9" w:rsidP="007C6118">
            <w:pPr>
              <w:spacing w:after="160" w:line="259" w:lineRule="auto"/>
              <w:jc w:val="both"/>
              <w:rPr>
                <w:lang w:val="en-US"/>
              </w:rPr>
            </w:pPr>
          </w:p>
        </w:tc>
        <w:tc>
          <w:tcPr>
            <w:tcW w:w="567" w:type="dxa"/>
          </w:tcPr>
          <w:p w14:paraId="6CD96C23" w14:textId="77777777" w:rsidR="00F135F9" w:rsidRPr="007C6118" w:rsidRDefault="00F135F9" w:rsidP="007C6118">
            <w:pPr>
              <w:spacing w:after="160" w:line="259" w:lineRule="auto"/>
              <w:jc w:val="both"/>
              <w:rPr>
                <w:lang w:val="en-US"/>
              </w:rPr>
            </w:pPr>
          </w:p>
        </w:tc>
        <w:tc>
          <w:tcPr>
            <w:tcW w:w="567" w:type="dxa"/>
          </w:tcPr>
          <w:p w14:paraId="6C1679B7" w14:textId="77777777" w:rsidR="00F135F9" w:rsidRPr="007C6118" w:rsidRDefault="00F135F9" w:rsidP="007C6118">
            <w:pPr>
              <w:spacing w:after="160" w:line="259" w:lineRule="auto"/>
              <w:jc w:val="both"/>
              <w:rPr>
                <w:lang w:val="en-US"/>
              </w:rPr>
            </w:pPr>
          </w:p>
        </w:tc>
        <w:tc>
          <w:tcPr>
            <w:tcW w:w="567" w:type="dxa"/>
          </w:tcPr>
          <w:p w14:paraId="35485D30" w14:textId="77777777" w:rsidR="00F135F9" w:rsidRPr="007C6118" w:rsidRDefault="00F135F9" w:rsidP="007C6118">
            <w:pPr>
              <w:spacing w:after="160" w:line="259" w:lineRule="auto"/>
              <w:jc w:val="both"/>
              <w:rPr>
                <w:lang w:val="en-US"/>
              </w:rPr>
            </w:pPr>
          </w:p>
        </w:tc>
        <w:tc>
          <w:tcPr>
            <w:tcW w:w="567" w:type="dxa"/>
          </w:tcPr>
          <w:p w14:paraId="342BD015" w14:textId="77777777" w:rsidR="00F135F9" w:rsidRPr="007C6118" w:rsidRDefault="00F135F9" w:rsidP="007C6118">
            <w:pPr>
              <w:spacing w:after="160" w:line="259" w:lineRule="auto"/>
              <w:jc w:val="both"/>
              <w:rPr>
                <w:lang w:val="en-US"/>
              </w:rPr>
            </w:pPr>
          </w:p>
        </w:tc>
        <w:tc>
          <w:tcPr>
            <w:tcW w:w="567" w:type="dxa"/>
          </w:tcPr>
          <w:p w14:paraId="0FDA80B6" w14:textId="77777777" w:rsidR="00F135F9" w:rsidRPr="007C6118" w:rsidRDefault="00F135F9" w:rsidP="007C6118">
            <w:pPr>
              <w:spacing w:after="160" w:line="259" w:lineRule="auto"/>
              <w:jc w:val="both"/>
              <w:rPr>
                <w:lang w:val="en-US"/>
              </w:rPr>
            </w:pPr>
          </w:p>
        </w:tc>
        <w:tc>
          <w:tcPr>
            <w:tcW w:w="567" w:type="dxa"/>
          </w:tcPr>
          <w:p w14:paraId="4C8879BE" w14:textId="77777777" w:rsidR="00F135F9" w:rsidRPr="007C6118" w:rsidRDefault="00F135F9" w:rsidP="007C6118">
            <w:pPr>
              <w:spacing w:after="160" w:line="259" w:lineRule="auto"/>
              <w:jc w:val="both"/>
              <w:rPr>
                <w:lang w:val="en-US"/>
              </w:rPr>
            </w:pPr>
          </w:p>
        </w:tc>
      </w:tr>
      <w:tr w:rsidR="00F135F9" w:rsidRPr="007C6118" w14:paraId="3CD6D300" w14:textId="77777777" w:rsidTr="00562731">
        <w:tc>
          <w:tcPr>
            <w:tcW w:w="1701" w:type="dxa"/>
            <w:vMerge/>
          </w:tcPr>
          <w:p w14:paraId="3BB61100" w14:textId="77777777" w:rsidR="00F135F9" w:rsidRPr="007C6118" w:rsidRDefault="00F135F9" w:rsidP="007C6118">
            <w:pPr>
              <w:spacing w:after="160" w:line="259" w:lineRule="auto"/>
              <w:jc w:val="both"/>
              <w:rPr>
                <w:lang w:val="en-US"/>
              </w:rPr>
            </w:pPr>
          </w:p>
        </w:tc>
        <w:tc>
          <w:tcPr>
            <w:tcW w:w="4253" w:type="dxa"/>
          </w:tcPr>
          <w:p w14:paraId="52B6FBF9" w14:textId="77777777" w:rsidR="00F135F9" w:rsidRPr="007C6118" w:rsidRDefault="00F135F9" w:rsidP="007C6118">
            <w:pPr>
              <w:spacing w:after="160" w:line="259" w:lineRule="auto"/>
              <w:jc w:val="both"/>
              <w:rPr>
                <w:lang w:val="en-US"/>
              </w:rPr>
            </w:pPr>
            <w:r w:rsidRPr="007C6118">
              <w:rPr>
                <w:lang w:val="en-US"/>
              </w:rPr>
              <w:t>Formation of block level associations to federate village associations for collective purchase of inputs, channeling government subsidy schemes and sharing of technical information</w:t>
            </w:r>
          </w:p>
        </w:tc>
        <w:tc>
          <w:tcPr>
            <w:tcW w:w="567" w:type="dxa"/>
          </w:tcPr>
          <w:p w14:paraId="50ED6A87"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F1CAC89"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4A13E866"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78C768B8" w14:textId="77777777" w:rsidR="00F135F9" w:rsidRPr="007C6118" w:rsidRDefault="00F135F9" w:rsidP="007C6118">
            <w:pPr>
              <w:spacing w:after="160" w:line="259" w:lineRule="auto"/>
              <w:jc w:val="both"/>
              <w:rPr>
                <w:lang w:val="en-US"/>
              </w:rPr>
            </w:pPr>
          </w:p>
        </w:tc>
        <w:tc>
          <w:tcPr>
            <w:tcW w:w="567" w:type="dxa"/>
          </w:tcPr>
          <w:p w14:paraId="1509489E" w14:textId="77777777" w:rsidR="00F135F9" w:rsidRPr="007C6118" w:rsidRDefault="00F135F9" w:rsidP="007C6118">
            <w:pPr>
              <w:spacing w:after="160" w:line="259" w:lineRule="auto"/>
              <w:jc w:val="both"/>
              <w:rPr>
                <w:lang w:val="en-US"/>
              </w:rPr>
            </w:pPr>
          </w:p>
        </w:tc>
        <w:tc>
          <w:tcPr>
            <w:tcW w:w="567" w:type="dxa"/>
          </w:tcPr>
          <w:p w14:paraId="20338CEC" w14:textId="77777777" w:rsidR="00F135F9" w:rsidRPr="007C6118" w:rsidRDefault="00F135F9" w:rsidP="007C6118">
            <w:pPr>
              <w:spacing w:after="160" w:line="259" w:lineRule="auto"/>
              <w:jc w:val="both"/>
              <w:rPr>
                <w:lang w:val="en-US"/>
              </w:rPr>
            </w:pPr>
          </w:p>
        </w:tc>
        <w:tc>
          <w:tcPr>
            <w:tcW w:w="567" w:type="dxa"/>
          </w:tcPr>
          <w:p w14:paraId="74B2040F" w14:textId="77777777" w:rsidR="00F135F9" w:rsidRPr="007C6118" w:rsidRDefault="00F135F9" w:rsidP="007C6118">
            <w:pPr>
              <w:spacing w:after="160" w:line="259" w:lineRule="auto"/>
              <w:jc w:val="both"/>
              <w:rPr>
                <w:lang w:val="en-US"/>
              </w:rPr>
            </w:pPr>
          </w:p>
        </w:tc>
        <w:tc>
          <w:tcPr>
            <w:tcW w:w="567" w:type="dxa"/>
          </w:tcPr>
          <w:p w14:paraId="6C52BAD8" w14:textId="77777777" w:rsidR="00F135F9" w:rsidRPr="007C6118" w:rsidRDefault="00F135F9" w:rsidP="007C6118">
            <w:pPr>
              <w:spacing w:after="160" w:line="259" w:lineRule="auto"/>
              <w:jc w:val="both"/>
              <w:rPr>
                <w:lang w:val="en-US"/>
              </w:rPr>
            </w:pPr>
          </w:p>
        </w:tc>
      </w:tr>
      <w:tr w:rsidR="00F135F9" w:rsidRPr="007C6118" w14:paraId="2F6C2F94" w14:textId="77777777" w:rsidTr="00562731">
        <w:tc>
          <w:tcPr>
            <w:tcW w:w="1701" w:type="dxa"/>
          </w:tcPr>
          <w:p w14:paraId="18697B72" w14:textId="77777777" w:rsidR="00F135F9" w:rsidRPr="007C6118" w:rsidRDefault="00F135F9" w:rsidP="007C6118">
            <w:pPr>
              <w:spacing w:after="160" w:line="259" w:lineRule="auto"/>
              <w:jc w:val="both"/>
              <w:rPr>
                <w:lang w:val="en-US"/>
              </w:rPr>
            </w:pPr>
            <w:r w:rsidRPr="007C6118">
              <w:rPr>
                <w:lang w:val="en-US"/>
              </w:rPr>
              <w:t>Linkages with technical institutions</w:t>
            </w:r>
          </w:p>
        </w:tc>
        <w:tc>
          <w:tcPr>
            <w:tcW w:w="4253" w:type="dxa"/>
          </w:tcPr>
          <w:p w14:paraId="21B19317" w14:textId="77777777" w:rsidR="00F135F9" w:rsidRPr="007C6118" w:rsidRDefault="00F135F9" w:rsidP="007C6118">
            <w:pPr>
              <w:spacing w:after="160" w:line="259" w:lineRule="auto"/>
              <w:jc w:val="both"/>
              <w:rPr>
                <w:lang w:val="en-US"/>
              </w:rPr>
            </w:pPr>
            <w:r w:rsidRPr="007C6118">
              <w:rPr>
                <w:lang w:val="en-US"/>
              </w:rPr>
              <w:t>Associations encourages and enabled to interact with local technical institutions specialized in agriculture/ horticulture- KVKs, CTCRI, agriculture universities, ATMA and others</w:t>
            </w:r>
          </w:p>
        </w:tc>
        <w:tc>
          <w:tcPr>
            <w:tcW w:w="567" w:type="dxa"/>
          </w:tcPr>
          <w:p w14:paraId="3464A88E"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14A32934"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52706CA8"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E054EC9"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6CAC421E" w14:textId="77777777" w:rsidR="00F135F9" w:rsidRPr="007C6118" w:rsidRDefault="00F135F9" w:rsidP="007C6118">
            <w:pPr>
              <w:spacing w:after="160" w:line="259" w:lineRule="auto"/>
              <w:jc w:val="both"/>
              <w:rPr>
                <w:lang w:val="en-US"/>
              </w:rPr>
            </w:pPr>
          </w:p>
        </w:tc>
        <w:tc>
          <w:tcPr>
            <w:tcW w:w="567" w:type="dxa"/>
          </w:tcPr>
          <w:p w14:paraId="27717595" w14:textId="77777777" w:rsidR="00F135F9" w:rsidRPr="007C6118" w:rsidRDefault="00F135F9" w:rsidP="007C6118">
            <w:pPr>
              <w:spacing w:after="160" w:line="259" w:lineRule="auto"/>
              <w:jc w:val="both"/>
              <w:rPr>
                <w:lang w:val="en-US"/>
              </w:rPr>
            </w:pPr>
          </w:p>
        </w:tc>
        <w:tc>
          <w:tcPr>
            <w:tcW w:w="567" w:type="dxa"/>
          </w:tcPr>
          <w:p w14:paraId="46B89232" w14:textId="77777777" w:rsidR="00F135F9" w:rsidRPr="007C6118" w:rsidRDefault="00F135F9" w:rsidP="007C6118">
            <w:pPr>
              <w:spacing w:after="160" w:line="259" w:lineRule="auto"/>
              <w:jc w:val="both"/>
              <w:rPr>
                <w:lang w:val="en-US"/>
              </w:rPr>
            </w:pPr>
          </w:p>
        </w:tc>
        <w:tc>
          <w:tcPr>
            <w:tcW w:w="567" w:type="dxa"/>
          </w:tcPr>
          <w:p w14:paraId="31CD636E" w14:textId="77777777" w:rsidR="00F135F9" w:rsidRPr="007C6118" w:rsidRDefault="00F135F9" w:rsidP="007C6118">
            <w:pPr>
              <w:spacing w:after="160" w:line="259" w:lineRule="auto"/>
              <w:jc w:val="both"/>
              <w:rPr>
                <w:lang w:val="en-US"/>
              </w:rPr>
            </w:pPr>
          </w:p>
        </w:tc>
      </w:tr>
      <w:tr w:rsidR="00F135F9" w:rsidRPr="007C6118" w14:paraId="3A06F23F" w14:textId="77777777" w:rsidTr="00562731">
        <w:tc>
          <w:tcPr>
            <w:tcW w:w="1701" w:type="dxa"/>
          </w:tcPr>
          <w:p w14:paraId="646A1894" w14:textId="77777777" w:rsidR="00F135F9" w:rsidRPr="007C6118" w:rsidRDefault="00F135F9" w:rsidP="007C6118">
            <w:pPr>
              <w:spacing w:after="160" w:line="259" w:lineRule="auto"/>
              <w:jc w:val="both"/>
              <w:rPr>
                <w:lang w:val="en-US"/>
              </w:rPr>
            </w:pPr>
            <w:r w:rsidRPr="007C6118">
              <w:rPr>
                <w:lang w:val="en-US"/>
              </w:rPr>
              <w:t>Capacity Building of input supplier</w:t>
            </w:r>
          </w:p>
        </w:tc>
        <w:tc>
          <w:tcPr>
            <w:tcW w:w="4253" w:type="dxa"/>
          </w:tcPr>
          <w:p w14:paraId="553DE179" w14:textId="77777777" w:rsidR="00F135F9" w:rsidRPr="007C6118" w:rsidRDefault="00F135F9" w:rsidP="007C6118">
            <w:pPr>
              <w:spacing w:after="160" w:line="259" w:lineRule="auto"/>
              <w:jc w:val="both"/>
              <w:rPr>
                <w:lang w:val="en-US"/>
              </w:rPr>
            </w:pPr>
            <w:r w:rsidRPr="007C6118">
              <w:rPr>
                <w:lang w:val="en-US"/>
              </w:rPr>
              <w:t>Input suppliers will be encourages &amp; supported in systematically increasing their knowledge of good cultivation practices so that they could advise farmers on the better use of inputs such as seed, fertilizers, bio-pesticides &amp; equipment</w:t>
            </w:r>
          </w:p>
        </w:tc>
        <w:tc>
          <w:tcPr>
            <w:tcW w:w="567" w:type="dxa"/>
          </w:tcPr>
          <w:p w14:paraId="41FFB486"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9BD6328"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4191AD47"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CB15C08"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B244D37" w14:textId="77777777" w:rsidR="00F135F9" w:rsidRPr="007C6118" w:rsidRDefault="00F135F9" w:rsidP="007C6118">
            <w:pPr>
              <w:spacing w:after="160" w:line="259" w:lineRule="auto"/>
              <w:jc w:val="both"/>
              <w:rPr>
                <w:lang w:val="en-US"/>
              </w:rPr>
            </w:pPr>
          </w:p>
        </w:tc>
        <w:tc>
          <w:tcPr>
            <w:tcW w:w="567" w:type="dxa"/>
          </w:tcPr>
          <w:p w14:paraId="0AB2F433" w14:textId="77777777" w:rsidR="00F135F9" w:rsidRPr="007C6118" w:rsidRDefault="00F135F9" w:rsidP="007C6118">
            <w:pPr>
              <w:spacing w:after="160" w:line="259" w:lineRule="auto"/>
              <w:jc w:val="both"/>
              <w:rPr>
                <w:lang w:val="en-US"/>
              </w:rPr>
            </w:pPr>
          </w:p>
        </w:tc>
        <w:tc>
          <w:tcPr>
            <w:tcW w:w="567" w:type="dxa"/>
          </w:tcPr>
          <w:p w14:paraId="0E4F0B5E" w14:textId="77777777" w:rsidR="00F135F9" w:rsidRPr="007C6118" w:rsidRDefault="00F135F9" w:rsidP="007C6118">
            <w:pPr>
              <w:spacing w:after="160" w:line="259" w:lineRule="auto"/>
              <w:jc w:val="both"/>
              <w:rPr>
                <w:lang w:val="en-US"/>
              </w:rPr>
            </w:pPr>
          </w:p>
        </w:tc>
        <w:tc>
          <w:tcPr>
            <w:tcW w:w="567" w:type="dxa"/>
          </w:tcPr>
          <w:p w14:paraId="0973C987" w14:textId="77777777" w:rsidR="00F135F9" w:rsidRPr="007C6118" w:rsidRDefault="00F135F9" w:rsidP="007C6118">
            <w:pPr>
              <w:spacing w:after="160" w:line="259" w:lineRule="auto"/>
              <w:jc w:val="both"/>
              <w:rPr>
                <w:lang w:val="en-US"/>
              </w:rPr>
            </w:pPr>
          </w:p>
        </w:tc>
      </w:tr>
      <w:tr w:rsidR="00F135F9" w:rsidRPr="007C6118" w14:paraId="682F5AD8" w14:textId="77777777" w:rsidTr="00562731">
        <w:tc>
          <w:tcPr>
            <w:tcW w:w="1701" w:type="dxa"/>
          </w:tcPr>
          <w:p w14:paraId="37882930" w14:textId="77777777" w:rsidR="00F135F9" w:rsidRPr="007C6118" w:rsidRDefault="00F135F9" w:rsidP="007C6118">
            <w:pPr>
              <w:spacing w:after="160" w:line="259" w:lineRule="auto"/>
              <w:jc w:val="both"/>
              <w:rPr>
                <w:lang w:val="en-US"/>
              </w:rPr>
            </w:pPr>
            <w:r w:rsidRPr="007C6118">
              <w:rPr>
                <w:lang w:val="en-US"/>
              </w:rPr>
              <w:lastRenderedPageBreak/>
              <w:t>Credit-Linkage with commercial banks &amp; MFIs</w:t>
            </w:r>
          </w:p>
        </w:tc>
        <w:tc>
          <w:tcPr>
            <w:tcW w:w="4253" w:type="dxa"/>
          </w:tcPr>
          <w:p w14:paraId="7DA0E928" w14:textId="77777777" w:rsidR="00F135F9" w:rsidRPr="007C6118" w:rsidRDefault="00F135F9" w:rsidP="007C6118">
            <w:pPr>
              <w:spacing w:after="160" w:line="259" w:lineRule="auto"/>
              <w:jc w:val="both"/>
              <w:rPr>
                <w:lang w:val="en-US"/>
              </w:rPr>
            </w:pPr>
            <w:r w:rsidRPr="007C6118">
              <w:rPr>
                <w:lang w:val="en-US"/>
              </w:rPr>
              <w:t>Support of sweet potato cultivators in obtaining KCC from banks and group loans from both commercial banks as well as local MFI.</w:t>
            </w:r>
          </w:p>
        </w:tc>
        <w:tc>
          <w:tcPr>
            <w:tcW w:w="567" w:type="dxa"/>
          </w:tcPr>
          <w:p w14:paraId="211D91C1" w14:textId="77777777" w:rsidR="00F135F9" w:rsidRPr="007C6118" w:rsidRDefault="00F135F9" w:rsidP="007C6118">
            <w:pPr>
              <w:spacing w:after="160" w:line="259" w:lineRule="auto"/>
              <w:jc w:val="both"/>
              <w:rPr>
                <w:lang w:val="en-US"/>
              </w:rPr>
            </w:pPr>
          </w:p>
        </w:tc>
        <w:tc>
          <w:tcPr>
            <w:tcW w:w="567" w:type="dxa"/>
          </w:tcPr>
          <w:p w14:paraId="066D5416"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2B3F8199"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E5B8780"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586A06D3"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7694B7DF" w14:textId="77777777" w:rsidR="00F135F9" w:rsidRPr="007C6118" w:rsidRDefault="00F135F9" w:rsidP="007C6118">
            <w:pPr>
              <w:spacing w:after="160" w:line="259" w:lineRule="auto"/>
              <w:jc w:val="both"/>
              <w:rPr>
                <w:lang w:val="en-US"/>
              </w:rPr>
            </w:pPr>
          </w:p>
        </w:tc>
        <w:tc>
          <w:tcPr>
            <w:tcW w:w="567" w:type="dxa"/>
          </w:tcPr>
          <w:p w14:paraId="425EE371" w14:textId="77777777" w:rsidR="00F135F9" w:rsidRPr="007C6118" w:rsidRDefault="00F135F9" w:rsidP="007C6118">
            <w:pPr>
              <w:spacing w:after="160" w:line="259" w:lineRule="auto"/>
              <w:jc w:val="both"/>
              <w:rPr>
                <w:lang w:val="en-US"/>
              </w:rPr>
            </w:pPr>
          </w:p>
        </w:tc>
        <w:tc>
          <w:tcPr>
            <w:tcW w:w="567" w:type="dxa"/>
          </w:tcPr>
          <w:p w14:paraId="4D484296" w14:textId="77777777" w:rsidR="00F135F9" w:rsidRPr="007C6118" w:rsidRDefault="00F135F9" w:rsidP="007C6118">
            <w:pPr>
              <w:spacing w:after="160" w:line="259" w:lineRule="auto"/>
              <w:jc w:val="both"/>
              <w:rPr>
                <w:lang w:val="en-US"/>
              </w:rPr>
            </w:pPr>
          </w:p>
        </w:tc>
      </w:tr>
      <w:tr w:rsidR="00F135F9" w:rsidRPr="007C6118" w14:paraId="365B7CCC" w14:textId="77777777" w:rsidTr="00562731">
        <w:tc>
          <w:tcPr>
            <w:tcW w:w="1701" w:type="dxa"/>
          </w:tcPr>
          <w:p w14:paraId="7BBCEEF3" w14:textId="77777777" w:rsidR="00F135F9" w:rsidRPr="007C6118" w:rsidRDefault="00F135F9" w:rsidP="007C6118">
            <w:pPr>
              <w:spacing w:after="160" w:line="259" w:lineRule="auto"/>
              <w:jc w:val="both"/>
              <w:rPr>
                <w:lang w:val="en-US"/>
              </w:rPr>
            </w:pPr>
            <w:r w:rsidRPr="007C6118">
              <w:rPr>
                <w:lang w:val="en-US"/>
              </w:rPr>
              <w:t>Identification of Road links</w:t>
            </w:r>
          </w:p>
        </w:tc>
        <w:tc>
          <w:tcPr>
            <w:tcW w:w="4253" w:type="dxa"/>
          </w:tcPr>
          <w:p w14:paraId="1A27E25B" w14:textId="7C3767AD" w:rsidR="00F135F9" w:rsidRPr="007C6118" w:rsidRDefault="00F135F9" w:rsidP="00717169">
            <w:pPr>
              <w:rPr>
                <w:lang w:val="en-US"/>
              </w:rPr>
            </w:pPr>
            <w:r w:rsidRPr="007C6118">
              <w:rPr>
                <w:lang w:val="en-US"/>
              </w:rPr>
              <w:t xml:space="preserve">Identify potential road links to the markets ensuring </w:t>
            </w:r>
            <w:r w:rsidR="00717169" w:rsidRPr="007C6118">
              <w:rPr>
                <w:lang w:val="en-US"/>
              </w:rPr>
              <w:t>year-round</w:t>
            </w:r>
            <w:r w:rsidRPr="007C6118">
              <w:rPr>
                <w:lang w:val="en-US"/>
              </w:rPr>
              <w:t xml:space="preserve"> access to the road</w:t>
            </w:r>
          </w:p>
        </w:tc>
        <w:tc>
          <w:tcPr>
            <w:tcW w:w="567" w:type="dxa"/>
          </w:tcPr>
          <w:p w14:paraId="07237D20" w14:textId="77777777" w:rsidR="00F135F9" w:rsidRPr="007C6118" w:rsidRDefault="00F135F9" w:rsidP="007C6118">
            <w:pPr>
              <w:spacing w:after="160" w:line="259" w:lineRule="auto"/>
              <w:jc w:val="both"/>
              <w:rPr>
                <w:lang w:val="en-US"/>
              </w:rPr>
            </w:pPr>
          </w:p>
        </w:tc>
        <w:tc>
          <w:tcPr>
            <w:tcW w:w="567" w:type="dxa"/>
          </w:tcPr>
          <w:p w14:paraId="7783F3B6"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1C298B13"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0C9186B" w14:textId="77777777" w:rsidR="00F135F9" w:rsidRPr="007C6118" w:rsidRDefault="00F135F9" w:rsidP="007C6118">
            <w:pPr>
              <w:spacing w:after="160" w:line="259" w:lineRule="auto"/>
              <w:jc w:val="both"/>
              <w:rPr>
                <w:lang w:val="en-US"/>
              </w:rPr>
            </w:pPr>
          </w:p>
        </w:tc>
        <w:tc>
          <w:tcPr>
            <w:tcW w:w="567" w:type="dxa"/>
          </w:tcPr>
          <w:p w14:paraId="3DBA8368" w14:textId="77777777" w:rsidR="00F135F9" w:rsidRPr="007C6118" w:rsidRDefault="00F135F9" w:rsidP="007C6118">
            <w:pPr>
              <w:spacing w:after="160" w:line="259" w:lineRule="auto"/>
              <w:jc w:val="both"/>
              <w:rPr>
                <w:lang w:val="en-US"/>
              </w:rPr>
            </w:pPr>
          </w:p>
        </w:tc>
        <w:tc>
          <w:tcPr>
            <w:tcW w:w="567" w:type="dxa"/>
          </w:tcPr>
          <w:p w14:paraId="37501203" w14:textId="77777777" w:rsidR="00F135F9" w:rsidRPr="007C6118" w:rsidRDefault="00F135F9" w:rsidP="007C6118">
            <w:pPr>
              <w:spacing w:after="160" w:line="259" w:lineRule="auto"/>
              <w:jc w:val="both"/>
              <w:rPr>
                <w:lang w:val="en-US"/>
              </w:rPr>
            </w:pPr>
          </w:p>
        </w:tc>
        <w:tc>
          <w:tcPr>
            <w:tcW w:w="567" w:type="dxa"/>
          </w:tcPr>
          <w:p w14:paraId="15CFCB3E" w14:textId="77777777" w:rsidR="00F135F9" w:rsidRPr="007C6118" w:rsidRDefault="00F135F9" w:rsidP="007C6118">
            <w:pPr>
              <w:spacing w:after="160" w:line="259" w:lineRule="auto"/>
              <w:jc w:val="both"/>
              <w:rPr>
                <w:lang w:val="en-US"/>
              </w:rPr>
            </w:pPr>
          </w:p>
        </w:tc>
        <w:tc>
          <w:tcPr>
            <w:tcW w:w="567" w:type="dxa"/>
          </w:tcPr>
          <w:p w14:paraId="5FB4CE4E" w14:textId="77777777" w:rsidR="00F135F9" w:rsidRPr="007C6118" w:rsidRDefault="00F135F9" w:rsidP="007C6118">
            <w:pPr>
              <w:spacing w:after="160" w:line="259" w:lineRule="auto"/>
              <w:jc w:val="both"/>
              <w:rPr>
                <w:lang w:val="en-US"/>
              </w:rPr>
            </w:pPr>
          </w:p>
        </w:tc>
      </w:tr>
      <w:tr w:rsidR="00F135F9" w:rsidRPr="007C6118" w14:paraId="2D7C40C2" w14:textId="77777777" w:rsidTr="00562731">
        <w:tc>
          <w:tcPr>
            <w:tcW w:w="1701" w:type="dxa"/>
          </w:tcPr>
          <w:p w14:paraId="6ECF7E9D" w14:textId="77777777" w:rsidR="00F135F9" w:rsidRPr="007C6118" w:rsidRDefault="00F135F9" w:rsidP="007C6118">
            <w:pPr>
              <w:spacing w:after="160" w:line="259" w:lineRule="auto"/>
              <w:jc w:val="both"/>
              <w:rPr>
                <w:lang w:val="en-US"/>
              </w:rPr>
            </w:pPr>
            <w:r w:rsidRPr="007C6118">
              <w:rPr>
                <w:lang w:val="en-US"/>
              </w:rPr>
              <w:t>Creating an inventory for each market facility</w:t>
            </w:r>
          </w:p>
        </w:tc>
        <w:tc>
          <w:tcPr>
            <w:tcW w:w="4253" w:type="dxa"/>
          </w:tcPr>
          <w:p w14:paraId="29394B71" w14:textId="77777777" w:rsidR="00F135F9" w:rsidRPr="007C6118" w:rsidRDefault="00F135F9" w:rsidP="007C6118">
            <w:pPr>
              <w:spacing w:after="160" w:line="259" w:lineRule="auto"/>
              <w:jc w:val="both"/>
              <w:rPr>
                <w:lang w:val="en-US"/>
              </w:rPr>
            </w:pPr>
            <w:r w:rsidRPr="007C6118">
              <w:rPr>
                <w:lang w:val="en-US"/>
              </w:rPr>
              <w:t>Profiling of each significant market in the area and around and identifying responsible agencies for market development</w:t>
            </w:r>
          </w:p>
        </w:tc>
        <w:tc>
          <w:tcPr>
            <w:tcW w:w="567" w:type="dxa"/>
          </w:tcPr>
          <w:p w14:paraId="160FF203" w14:textId="77777777" w:rsidR="00F135F9" w:rsidRPr="007C6118" w:rsidRDefault="00F135F9" w:rsidP="007C6118">
            <w:pPr>
              <w:spacing w:after="160" w:line="259" w:lineRule="auto"/>
              <w:jc w:val="both"/>
              <w:rPr>
                <w:lang w:val="en-US"/>
              </w:rPr>
            </w:pPr>
          </w:p>
        </w:tc>
        <w:tc>
          <w:tcPr>
            <w:tcW w:w="567" w:type="dxa"/>
          </w:tcPr>
          <w:p w14:paraId="7CC42D42"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D094AD2"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88807EC"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55A4B3F6" w14:textId="77777777" w:rsidR="00F135F9" w:rsidRPr="007C6118" w:rsidRDefault="00F135F9" w:rsidP="007C6118">
            <w:pPr>
              <w:spacing w:after="160" w:line="259" w:lineRule="auto"/>
              <w:jc w:val="both"/>
              <w:rPr>
                <w:lang w:val="en-US"/>
              </w:rPr>
            </w:pPr>
          </w:p>
        </w:tc>
        <w:tc>
          <w:tcPr>
            <w:tcW w:w="567" w:type="dxa"/>
          </w:tcPr>
          <w:p w14:paraId="2A98CC4B" w14:textId="77777777" w:rsidR="00F135F9" w:rsidRPr="007C6118" w:rsidRDefault="00F135F9" w:rsidP="007C6118">
            <w:pPr>
              <w:spacing w:after="160" w:line="259" w:lineRule="auto"/>
              <w:jc w:val="both"/>
              <w:rPr>
                <w:lang w:val="en-US"/>
              </w:rPr>
            </w:pPr>
          </w:p>
        </w:tc>
        <w:tc>
          <w:tcPr>
            <w:tcW w:w="567" w:type="dxa"/>
          </w:tcPr>
          <w:p w14:paraId="42E2309D" w14:textId="77777777" w:rsidR="00F135F9" w:rsidRPr="007C6118" w:rsidRDefault="00F135F9" w:rsidP="007C6118">
            <w:pPr>
              <w:spacing w:after="160" w:line="259" w:lineRule="auto"/>
              <w:jc w:val="both"/>
              <w:rPr>
                <w:lang w:val="en-US"/>
              </w:rPr>
            </w:pPr>
          </w:p>
        </w:tc>
        <w:tc>
          <w:tcPr>
            <w:tcW w:w="567" w:type="dxa"/>
          </w:tcPr>
          <w:p w14:paraId="7A6FC8EE" w14:textId="77777777" w:rsidR="00F135F9" w:rsidRPr="007C6118" w:rsidRDefault="00F135F9" w:rsidP="007C6118">
            <w:pPr>
              <w:spacing w:after="160" w:line="259" w:lineRule="auto"/>
              <w:jc w:val="both"/>
              <w:rPr>
                <w:lang w:val="en-US"/>
              </w:rPr>
            </w:pPr>
          </w:p>
        </w:tc>
      </w:tr>
      <w:tr w:rsidR="00F135F9" w:rsidRPr="007C6118" w14:paraId="0AC41919" w14:textId="77777777" w:rsidTr="00562731">
        <w:tc>
          <w:tcPr>
            <w:tcW w:w="1701" w:type="dxa"/>
          </w:tcPr>
          <w:p w14:paraId="12CD1457" w14:textId="77777777" w:rsidR="00F135F9" w:rsidRPr="007C6118" w:rsidRDefault="00F135F9" w:rsidP="007C6118">
            <w:pPr>
              <w:spacing w:after="160" w:line="259" w:lineRule="auto"/>
              <w:jc w:val="both"/>
              <w:rPr>
                <w:lang w:val="en-US"/>
              </w:rPr>
            </w:pPr>
            <w:r w:rsidRPr="007C6118">
              <w:rPr>
                <w:lang w:val="en-US"/>
              </w:rPr>
              <w:t>Identification of storage facility</w:t>
            </w:r>
          </w:p>
        </w:tc>
        <w:tc>
          <w:tcPr>
            <w:tcW w:w="4253" w:type="dxa"/>
          </w:tcPr>
          <w:p w14:paraId="60921A7B" w14:textId="77777777" w:rsidR="00F135F9" w:rsidRPr="007C6118" w:rsidRDefault="00F135F9" w:rsidP="007C6118">
            <w:pPr>
              <w:spacing w:after="160" w:line="259" w:lineRule="auto"/>
              <w:jc w:val="both"/>
              <w:rPr>
                <w:lang w:val="en-US"/>
              </w:rPr>
            </w:pPr>
            <w:r w:rsidRPr="007C6118">
              <w:rPr>
                <w:lang w:val="en-US"/>
              </w:rPr>
              <w:t>Renovation of existing storage units, linking the OY groups with the facilities</w:t>
            </w:r>
          </w:p>
        </w:tc>
        <w:tc>
          <w:tcPr>
            <w:tcW w:w="567" w:type="dxa"/>
          </w:tcPr>
          <w:p w14:paraId="600EC875" w14:textId="77777777" w:rsidR="00F135F9" w:rsidRPr="007C6118" w:rsidRDefault="00F135F9" w:rsidP="007C6118">
            <w:pPr>
              <w:spacing w:after="160" w:line="259" w:lineRule="auto"/>
              <w:jc w:val="both"/>
              <w:rPr>
                <w:lang w:val="en-US"/>
              </w:rPr>
            </w:pPr>
          </w:p>
        </w:tc>
        <w:tc>
          <w:tcPr>
            <w:tcW w:w="567" w:type="dxa"/>
          </w:tcPr>
          <w:p w14:paraId="322D204C"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83CDDC0" w14:textId="77777777" w:rsidR="00F135F9" w:rsidRPr="007C6118" w:rsidRDefault="00F135F9" w:rsidP="007C6118">
            <w:pPr>
              <w:spacing w:after="160" w:line="259" w:lineRule="auto"/>
              <w:jc w:val="both"/>
              <w:rPr>
                <w:lang w:val="en-US"/>
              </w:rPr>
            </w:pPr>
          </w:p>
        </w:tc>
        <w:tc>
          <w:tcPr>
            <w:tcW w:w="567" w:type="dxa"/>
          </w:tcPr>
          <w:p w14:paraId="2213D5EF" w14:textId="77777777" w:rsidR="00F135F9" w:rsidRPr="007C6118" w:rsidRDefault="00F135F9" w:rsidP="007C6118">
            <w:pPr>
              <w:spacing w:after="160" w:line="259" w:lineRule="auto"/>
              <w:jc w:val="both"/>
              <w:rPr>
                <w:lang w:val="en-US"/>
              </w:rPr>
            </w:pPr>
          </w:p>
        </w:tc>
        <w:tc>
          <w:tcPr>
            <w:tcW w:w="567" w:type="dxa"/>
          </w:tcPr>
          <w:p w14:paraId="6E02FABA" w14:textId="77777777" w:rsidR="00F135F9" w:rsidRPr="007C6118" w:rsidRDefault="00F135F9" w:rsidP="007C6118">
            <w:pPr>
              <w:spacing w:after="160" w:line="259" w:lineRule="auto"/>
              <w:jc w:val="both"/>
              <w:rPr>
                <w:lang w:val="en-US"/>
              </w:rPr>
            </w:pPr>
          </w:p>
        </w:tc>
        <w:tc>
          <w:tcPr>
            <w:tcW w:w="567" w:type="dxa"/>
          </w:tcPr>
          <w:p w14:paraId="0359A7A9" w14:textId="77777777" w:rsidR="00F135F9" w:rsidRPr="007C6118" w:rsidRDefault="00F135F9" w:rsidP="007C6118">
            <w:pPr>
              <w:spacing w:after="160" w:line="259" w:lineRule="auto"/>
              <w:jc w:val="both"/>
              <w:rPr>
                <w:lang w:val="en-US"/>
              </w:rPr>
            </w:pPr>
          </w:p>
        </w:tc>
        <w:tc>
          <w:tcPr>
            <w:tcW w:w="567" w:type="dxa"/>
          </w:tcPr>
          <w:p w14:paraId="2181BC10" w14:textId="77777777" w:rsidR="00F135F9" w:rsidRPr="007C6118" w:rsidRDefault="00F135F9" w:rsidP="007C6118">
            <w:pPr>
              <w:spacing w:after="160" w:line="259" w:lineRule="auto"/>
              <w:jc w:val="both"/>
              <w:rPr>
                <w:lang w:val="en-US"/>
              </w:rPr>
            </w:pPr>
          </w:p>
        </w:tc>
        <w:tc>
          <w:tcPr>
            <w:tcW w:w="567" w:type="dxa"/>
          </w:tcPr>
          <w:p w14:paraId="09187819" w14:textId="77777777" w:rsidR="00F135F9" w:rsidRPr="007C6118" w:rsidRDefault="00F135F9" w:rsidP="007C6118">
            <w:pPr>
              <w:spacing w:after="160" w:line="259" w:lineRule="auto"/>
              <w:jc w:val="both"/>
              <w:rPr>
                <w:lang w:val="en-US"/>
              </w:rPr>
            </w:pPr>
          </w:p>
        </w:tc>
      </w:tr>
      <w:tr w:rsidR="00F135F9" w:rsidRPr="007C6118" w14:paraId="0B462692" w14:textId="77777777" w:rsidTr="00562731">
        <w:tc>
          <w:tcPr>
            <w:tcW w:w="1701" w:type="dxa"/>
          </w:tcPr>
          <w:p w14:paraId="20038889" w14:textId="77777777" w:rsidR="00F135F9" w:rsidRPr="007C6118" w:rsidRDefault="00F135F9" w:rsidP="007C6118">
            <w:pPr>
              <w:spacing w:after="160" w:line="259" w:lineRule="auto"/>
              <w:jc w:val="both"/>
              <w:rPr>
                <w:lang w:val="en-US"/>
              </w:rPr>
            </w:pPr>
            <w:r w:rsidRPr="007C6118">
              <w:rPr>
                <w:lang w:val="en-US"/>
              </w:rPr>
              <w:t>Co-ordination with diverse market actors</w:t>
            </w:r>
          </w:p>
        </w:tc>
        <w:tc>
          <w:tcPr>
            <w:tcW w:w="4253" w:type="dxa"/>
          </w:tcPr>
          <w:p w14:paraId="4299A8F1" w14:textId="77777777" w:rsidR="00F135F9" w:rsidRPr="007C6118" w:rsidRDefault="00F135F9" w:rsidP="007C6118">
            <w:pPr>
              <w:spacing w:after="160" w:line="259" w:lineRule="auto"/>
              <w:jc w:val="both"/>
              <w:rPr>
                <w:lang w:val="en-US"/>
              </w:rPr>
            </w:pPr>
            <w:r w:rsidRPr="007C6118">
              <w:rPr>
                <w:lang w:val="en-US"/>
              </w:rPr>
              <w:t>Facilitating connection with sweet potato processing units, health food startups, nearby markets for supply</w:t>
            </w:r>
          </w:p>
        </w:tc>
        <w:tc>
          <w:tcPr>
            <w:tcW w:w="567" w:type="dxa"/>
          </w:tcPr>
          <w:p w14:paraId="1BF2EFBB" w14:textId="77777777" w:rsidR="00F135F9" w:rsidRPr="007C6118" w:rsidRDefault="00F135F9" w:rsidP="007C6118">
            <w:pPr>
              <w:spacing w:after="160" w:line="259" w:lineRule="auto"/>
              <w:jc w:val="both"/>
              <w:rPr>
                <w:lang w:val="en-US"/>
              </w:rPr>
            </w:pPr>
          </w:p>
        </w:tc>
        <w:tc>
          <w:tcPr>
            <w:tcW w:w="567" w:type="dxa"/>
          </w:tcPr>
          <w:p w14:paraId="51E3AC07"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264B733E"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790DE2D"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4BA83738"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F5B3524" w14:textId="77777777" w:rsidR="00F135F9" w:rsidRPr="007C6118" w:rsidRDefault="00F135F9" w:rsidP="007C6118">
            <w:pPr>
              <w:spacing w:after="160" w:line="259" w:lineRule="auto"/>
              <w:jc w:val="both"/>
              <w:rPr>
                <w:lang w:val="en-US"/>
              </w:rPr>
            </w:pPr>
          </w:p>
        </w:tc>
        <w:tc>
          <w:tcPr>
            <w:tcW w:w="567" w:type="dxa"/>
          </w:tcPr>
          <w:p w14:paraId="391258BB" w14:textId="77777777" w:rsidR="00F135F9" w:rsidRPr="007C6118" w:rsidRDefault="00F135F9" w:rsidP="007C6118">
            <w:pPr>
              <w:spacing w:after="160" w:line="259" w:lineRule="auto"/>
              <w:jc w:val="both"/>
              <w:rPr>
                <w:lang w:val="en-US"/>
              </w:rPr>
            </w:pPr>
          </w:p>
        </w:tc>
        <w:tc>
          <w:tcPr>
            <w:tcW w:w="567" w:type="dxa"/>
          </w:tcPr>
          <w:p w14:paraId="0FE2CFAF" w14:textId="77777777" w:rsidR="00F135F9" w:rsidRPr="007C6118" w:rsidRDefault="00F135F9" w:rsidP="007C6118">
            <w:pPr>
              <w:spacing w:after="160" w:line="259" w:lineRule="auto"/>
              <w:jc w:val="both"/>
              <w:rPr>
                <w:lang w:val="en-US"/>
              </w:rPr>
            </w:pPr>
          </w:p>
        </w:tc>
      </w:tr>
      <w:tr w:rsidR="00F135F9" w:rsidRPr="007C6118" w14:paraId="7CBF2DE0" w14:textId="77777777" w:rsidTr="00562731">
        <w:tc>
          <w:tcPr>
            <w:tcW w:w="1701" w:type="dxa"/>
          </w:tcPr>
          <w:p w14:paraId="1D427925" w14:textId="77777777" w:rsidR="00F135F9" w:rsidRPr="007C6118" w:rsidRDefault="00F135F9" w:rsidP="007C6118">
            <w:pPr>
              <w:spacing w:after="160" w:line="259" w:lineRule="auto"/>
              <w:jc w:val="both"/>
              <w:rPr>
                <w:lang w:val="en-US"/>
              </w:rPr>
            </w:pPr>
            <w:r w:rsidRPr="007C6118">
              <w:rPr>
                <w:lang w:val="en-US"/>
              </w:rPr>
              <w:t>D2C startup team linked with sweet potato growers</w:t>
            </w:r>
          </w:p>
        </w:tc>
        <w:tc>
          <w:tcPr>
            <w:tcW w:w="4253" w:type="dxa"/>
          </w:tcPr>
          <w:p w14:paraId="1A2E4C92" w14:textId="77777777" w:rsidR="00F135F9" w:rsidRPr="007C6118" w:rsidRDefault="00F135F9" w:rsidP="007C6118">
            <w:pPr>
              <w:spacing w:after="160" w:line="259" w:lineRule="auto"/>
              <w:jc w:val="both"/>
              <w:rPr>
                <w:lang w:val="en-US"/>
              </w:rPr>
            </w:pPr>
            <w:r w:rsidRPr="007C6118">
              <w:rPr>
                <w:lang w:val="en-US"/>
              </w:rPr>
              <w:t xml:space="preserve">Sweet potato growers are supported to sell their produce in higher level mandis or directly to startups. </w:t>
            </w:r>
          </w:p>
        </w:tc>
        <w:tc>
          <w:tcPr>
            <w:tcW w:w="567" w:type="dxa"/>
          </w:tcPr>
          <w:p w14:paraId="7D3C457E" w14:textId="77777777" w:rsidR="00F135F9" w:rsidRPr="007C6118" w:rsidRDefault="00F135F9" w:rsidP="007C6118">
            <w:pPr>
              <w:spacing w:after="160" w:line="259" w:lineRule="auto"/>
              <w:jc w:val="both"/>
              <w:rPr>
                <w:lang w:val="en-US"/>
              </w:rPr>
            </w:pPr>
          </w:p>
        </w:tc>
        <w:tc>
          <w:tcPr>
            <w:tcW w:w="567" w:type="dxa"/>
          </w:tcPr>
          <w:p w14:paraId="0C42E56B" w14:textId="77777777" w:rsidR="00F135F9" w:rsidRPr="007C6118" w:rsidRDefault="00F135F9" w:rsidP="007C6118">
            <w:pPr>
              <w:spacing w:after="160" w:line="259" w:lineRule="auto"/>
              <w:jc w:val="both"/>
              <w:rPr>
                <w:lang w:val="en-US"/>
              </w:rPr>
            </w:pPr>
          </w:p>
        </w:tc>
        <w:tc>
          <w:tcPr>
            <w:tcW w:w="567" w:type="dxa"/>
          </w:tcPr>
          <w:p w14:paraId="7D67EA0C"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168AC6B2"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64F569B6"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5E55D29"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B33B2E7"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49632CEC" w14:textId="77777777" w:rsidR="00F135F9" w:rsidRPr="007C6118" w:rsidRDefault="00F135F9" w:rsidP="007C6118">
            <w:pPr>
              <w:spacing w:after="160" w:line="259" w:lineRule="auto"/>
              <w:jc w:val="both"/>
              <w:rPr>
                <w:lang w:val="en-US"/>
              </w:rPr>
            </w:pPr>
          </w:p>
        </w:tc>
      </w:tr>
      <w:tr w:rsidR="00F135F9" w:rsidRPr="007C6118" w14:paraId="68DE756F" w14:textId="77777777" w:rsidTr="00562731">
        <w:tc>
          <w:tcPr>
            <w:tcW w:w="1701" w:type="dxa"/>
          </w:tcPr>
          <w:p w14:paraId="4D4FE9E7" w14:textId="77777777" w:rsidR="00F135F9" w:rsidRPr="007C6118" w:rsidRDefault="00F135F9" w:rsidP="007C6118">
            <w:pPr>
              <w:spacing w:after="160" w:line="259" w:lineRule="auto"/>
              <w:jc w:val="both"/>
              <w:rPr>
                <w:lang w:val="en-US"/>
              </w:rPr>
            </w:pPr>
            <w:r w:rsidRPr="007C6118">
              <w:rPr>
                <w:lang w:val="en-US"/>
              </w:rPr>
              <w:t>Retail outlets promoted for marketing sweet potato</w:t>
            </w:r>
          </w:p>
        </w:tc>
        <w:tc>
          <w:tcPr>
            <w:tcW w:w="4253" w:type="dxa"/>
          </w:tcPr>
          <w:p w14:paraId="0DCD22C1" w14:textId="77777777" w:rsidR="00F135F9" w:rsidRPr="007C6118" w:rsidRDefault="00F135F9" w:rsidP="007C6118">
            <w:pPr>
              <w:spacing w:after="160" w:line="259" w:lineRule="auto"/>
              <w:jc w:val="both"/>
              <w:rPr>
                <w:lang w:val="en-US"/>
              </w:rPr>
            </w:pPr>
            <w:r w:rsidRPr="007C6118">
              <w:rPr>
                <w:lang w:val="en-US"/>
              </w:rPr>
              <w:t>Encouraging direct retail of sweet potato by growers in local market places by establishing small shops either individually or in small partnerships.</w:t>
            </w:r>
          </w:p>
        </w:tc>
        <w:tc>
          <w:tcPr>
            <w:tcW w:w="567" w:type="dxa"/>
          </w:tcPr>
          <w:p w14:paraId="11BB05CE" w14:textId="77777777" w:rsidR="00F135F9" w:rsidRPr="007C6118" w:rsidRDefault="00F135F9" w:rsidP="007C6118">
            <w:pPr>
              <w:spacing w:after="160" w:line="259" w:lineRule="auto"/>
              <w:jc w:val="both"/>
              <w:rPr>
                <w:lang w:val="en-US"/>
              </w:rPr>
            </w:pPr>
          </w:p>
        </w:tc>
        <w:tc>
          <w:tcPr>
            <w:tcW w:w="567" w:type="dxa"/>
          </w:tcPr>
          <w:p w14:paraId="4EDA7272" w14:textId="77777777" w:rsidR="00F135F9" w:rsidRPr="007C6118" w:rsidRDefault="00F135F9" w:rsidP="007C6118">
            <w:pPr>
              <w:spacing w:after="160" w:line="259" w:lineRule="auto"/>
              <w:jc w:val="both"/>
              <w:rPr>
                <w:lang w:val="en-US"/>
              </w:rPr>
            </w:pPr>
          </w:p>
        </w:tc>
        <w:tc>
          <w:tcPr>
            <w:tcW w:w="567" w:type="dxa"/>
          </w:tcPr>
          <w:p w14:paraId="2D656B9D"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26DE249A"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332EF51F"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2B7E838D"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2F89712B"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46C75A42" w14:textId="77777777" w:rsidR="00F135F9" w:rsidRPr="007C6118" w:rsidRDefault="00F135F9" w:rsidP="007C6118">
            <w:pPr>
              <w:spacing w:after="160" w:line="259" w:lineRule="auto"/>
              <w:jc w:val="both"/>
              <w:rPr>
                <w:lang w:val="en-US"/>
              </w:rPr>
            </w:pPr>
          </w:p>
        </w:tc>
      </w:tr>
      <w:tr w:rsidR="00F135F9" w:rsidRPr="007C6118" w14:paraId="59B8D622" w14:textId="77777777" w:rsidTr="00562731">
        <w:tc>
          <w:tcPr>
            <w:tcW w:w="1701" w:type="dxa"/>
            <w:vMerge w:val="restart"/>
          </w:tcPr>
          <w:p w14:paraId="394C0CE6" w14:textId="77777777" w:rsidR="00F135F9" w:rsidRPr="007C6118" w:rsidRDefault="00F135F9" w:rsidP="007C6118">
            <w:pPr>
              <w:spacing w:after="160" w:line="259" w:lineRule="auto"/>
              <w:jc w:val="both"/>
              <w:rPr>
                <w:lang w:val="en-US"/>
              </w:rPr>
            </w:pPr>
            <w:r w:rsidRPr="007C6118">
              <w:rPr>
                <w:lang w:val="en-US"/>
              </w:rPr>
              <w:t>Establishment of value addition infrastructure for sweet potato</w:t>
            </w:r>
          </w:p>
        </w:tc>
        <w:tc>
          <w:tcPr>
            <w:tcW w:w="4253" w:type="dxa"/>
          </w:tcPr>
          <w:p w14:paraId="3597AAC6" w14:textId="77777777" w:rsidR="00F135F9" w:rsidRPr="007C6118" w:rsidRDefault="00F135F9" w:rsidP="007C6118">
            <w:pPr>
              <w:spacing w:after="160" w:line="259" w:lineRule="auto"/>
              <w:jc w:val="both"/>
              <w:rPr>
                <w:lang w:val="en-US"/>
              </w:rPr>
            </w:pPr>
            <w:r w:rsidRPr="007C6118">
              <w:rPr>
                <w:lang w:val="en-US"/>
              </w:rPr>
              <w:t>Identification of location, products to be made, finances, and product market feasibility study</w:t>
            </w:r>
          </w:p>
        </w:tc>
        <w:tc>
          <w:tcPr>
            <w:tcW w:w="567" w:type="dxa"/>
          </w:tcPr>
          <w:p w14:paraId="167F31E4" w14:textId="77777777" w:rsidR="00F135F9" w:rsidRPr="007C6118" w:rsidRDefault="00F135F9" w:rsidP="007C6118">
            <w:pPr>
              <w:spacing w:after="160" w:line="259" w:lineRule="auto"/>
              <w:jc w:val="both"/>
              <w:rPr>
                <w:lang w:val="en-US"/>
              </w:rPr>
            </w:pPr>
          </w:p>
        </w:tc>
        <w:tc>
          <w:tcPr>
            <w:tcW w:w="567" w:type="dxa"/>
          </w:tcPr>
          <w:p w14:paraId="28A9C801"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146A8F7B" w14:textId="77777777" w:rsidR="00F135F9" w:rsidRPr="007C6118" w:rsidRDefault="00F135F9" w:rsidP="007C6118">
            <w:pPr>
              <w:spacing w:after="160" w:line="259" w:lineRule="auto"/>
              <w:jc w:val="both"/>
              <w:rPr>
                <w:lang w:val="en-US"/>
              </w:rPr>
            </w:pPr>
          </w:p>
        </w:tc>
        <w:tc>
          <w:tcPr>
            <w:tcW w:w="567" w:type="dxa"/>
          </w:tcPr>
          <w:p w14:paraId="570F0F3D"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77C881C8"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6227C1B3"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2A3EED89"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4B2B5DC3" w14:textId="77777777" w:rsidR="00F135F9" w:rsidRPr="007C6118" w:rsidRDefault="00F135F9" w:rsidP="007C6118">
            <w:pPr>
              <w:spacing w:after="160" w:line="259" w:lineRule="auto"/>
              <w:jc w:val="both"/>
              <w:rPr>
                <w:lang w:val="en-US"/>
              </w:rPr>
            </w:pPr>
          </w:p>
        </w:tc>
      </w:tr>
      <w:tr w:rsidR="00F135F9" w:rsidRPr="007C6118" w14:paraId="5CB59C05" w14:textId="77777777" w:rsidTr="00562731">
        <w:tc>
          <w:tcPr>
            <w:tcW w:w="1701" w:type="dxa"/>
            <w:vMerge/>
          </w:tcPr>
          <w:p w14:paraId="22FBBD74" w14:textId="77777777" w:rsidR="00F135F9" w:rsidRPr="007C6118" w:rsidRDefault="00F135F9" w:rsidP="007C6118">
            <w:pPr>
              <w:spacing w:after="160" w:line="259" w:lineRule="auto"/>
              <w:jc w:val="both"/>
              <w:rPr>
                <w:lang w:val="en-US"/>
              </w:rPr>
            </w:pPr>
          </w:p>
        </w:tc>
        <w:tc>
          <w:tcPr>
            <w:tcW w:w="4253" w:type="dxa"/>
          </w:tcPr>
          <w:p w14:paraId="2E9FE295" w14:textId="77777777" w:rsidR="00F135F9" w:rsidRPr="007C6118" w:rsidRDefault="00F135F9" w:rsidP="007C6118">
            <w:pPr>
              <w:spacing w:after="160" w:line="259" w:lineRule="auto"/>
              <w:jc w:val="both"/>
              <w:rPr>
                <w:lang w:val="en-US"/>
              </w:rPr>
            </w:pPr>
            <w:r w:rsidRPr="007C6118">
              <w:rPr>
                <w:lang w:val="en-US"/>
              </w:rPr>
              <w:t>Preparation and submission of project proposal for financial support to bank</w:t>
            </w:r>
          </w:p>
        </w:tc>
        <w:tc>
          <w:tcPr>
            <w:tcW w:w="567" w:type="dxa"/>
          </w:tcPr>
          <w:p w14:paraId="46C446FE" w14:textId="77777777" w:rsidR="00F135F9" w:rsidRPr="007C6118" w:rsidRDefault="00F135F9" w:rsidP="007C6118">
            <w:pPr>
              <w:spacing w:after="160" w:line="259" w:lineRule="auto"/>
              <w:jc w:val="both"/>
              <w:rPr>
                <w:lang w:val="en-US"/>
              </w:rPr>
            </w:pPr>
          </w:p>
        </w:tc>
        <w:tc>
          <w:tcPr>
            <w:tcW w:w="567" w:type="dxa"/>
          </w:tcPr>
          <w:p w14:paraId="72E46872"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3F87C604" w14:textId="77777777" w:rsidR="00F135F9" w:rsidRPr="007C6118" w:rsidRDefault="00F135F9" w:rsidP="007C6118">
            <w:pPr>
              <w:spacing w:after="160" w:line="259" w:lineRule="auto"/>
              <w:jc w:val="both"/>
              <w:rPr>
                <w:lang w:val="en-US"/>
              </w:rPr>
            </w:pPr>
          </w:p>
        </w:tc>
        <w:tc>
          <w:tcPr>
            <w:tcW w:w="567" w:type="dxa"/>
          </w:tcPr>
          <w:p w14:paraId="56C450CF"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445CE85F"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3B4B4FD1"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5341CD75"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1E73D4C0" w14:textId="77777777" w:rsidR="00F135F9" w:rsidRPr="007C6118" w:rsidRDefault="00F135F9" w:rsidP="007C6118">
            <w:pPr>
              <w:spacing w:after="160" w:line="259" w:lineRule="auto"/>
              <w:jc w:val="both"/>
              <w:rPr>
                <w:lang w:val="en-US"/>
              </w:rPr>
            </w:pPr>
          </w:p>
        </w:tc>
      </w:tr>
      <w:tr w:rsidR="00F135F9" w:rsidRPr="007C6118" w14:paraId="4C39E821" w14:textId="77777777" w:rsidTr="00562731">
        <w:tc>
          <w:tcPr>
            <w:tcW w:w="1701" w:type="dxa"/>
            <w:vMerge/>
          </w:tcPr>
          <w:p w14:paraId="3E2F5697" w14:textId="77777777" w:rsidR="00F135F9" w:rsidRPr="007C6118" w:rsidRDefault="00F135F9" w:rsidP="007C6118">
            <w:pPr>
              <w:spacing w:after="160" w:line="259" w:lineRule="auto"/>
              <w:jc w:val="both"/>
              <w:rPr>
                <w:lang w:val="en-US"/>
              </w:rPr>
            </w:pPr>
          </w:p>
        </w:tc>
        <w:tc>
          <w:tcPr>
            <w:tcW w:w="4253" w:type="dxa"/>
          </w:tcPr>
          <w:p w14:paraId="3919B27A" w14:textId="77777777" w:rsidR="00F135F9" w:rsidRPr="007C6118" w:rsidRDefault="00F135F9" w:rsidP="007C6118">
            <w:pPr>
              <w:spacing w:after="160" w:line="259" w:lineRule="auto"/>
              <w:jc w:val="both"/>
              <w:rPr>
                <w:lang w:val="en-US"/>
              </w:rPr>
            </w:pPr>
            <w:r w:rsidRPr="007C6118">
              <w:rPr>
                <w:lang w:val="en-US"/>
              </w:rPr>
              <w:t xml:space="preserve">Establishment of local processing </w:t>
            </w:r>
            <w:proofErr w:type="spellStart"/>
            <w:r w:rsidRPr="007C6118">
              <w:rPr>
                <w:lang w:val="en-US"/>
              </w:rPr>
              <w:t>centre</w:t>
            </w:r>
            <w:proofErr w:type="spellEnd"/>
            <w:r w:rsidRPr="007C6118">
              <w:rPr>
                <w:lang w:val="en-US"/>
              </w:rPr>
              <w:t xml:space="preserve"> for sweet potato</w:t>
            </w:r>
          </w:p>
        </w:tc>
        <w:tc>
          <w:tcPr>
            <w:tcW w:w="567" w:type="dxa"/>
          </w:tcPr>
          <w:p w14:paraId="29E0C112" w14:textId="77777777" w:rsidR="00F135F9" w:rsidRPr="007C6118" w:rsidRDefault="00F135F9" w:rsidP="007C6118">
            <w:pPr>
              <w:spacing w:after="160" w:line="259" w:lineRule="auto"/>
              <w:jc w:val="both"/>
              <w:rPr>
                <w:lang w:val="en-US"/>
              </w:rPr>
            </w:pPr>
          </w:p>
        </w:tc>
        <w:tc>
          <w:tcPr>
            <w:tcW w:w="567" w:type="dxa"/>
          </w:tcPr>
          <w:p w14:paraId="2E5BA5B5" w14:textId="77777777" w:rsidR="00F135F9" w:rsidRPr="007C6118" w:rsidRDefault="00F135F9" w:rsidP="007C6118">
            <w:pPr>
              <w:spacing w:after="160" w:line="259" w:lineRule="auto"/>
              <w:jc w:val="both"/>
              <w:rPr>
                <w:lang w:val="en-US"/>
              </w:rPr>
            </w:pPr>
          </w:p>
        </w:tc>
        <w:tc>
          <w:tcPr>
            <w:tcW w:w="567" w:type="dxa"/>
            <w:shd w:val="clear" w:color="auto" w:fill="FFFFFF" w:themeFill="background1"/>
          </w:tcPr>
          <w:p w14:paraId="0CF0E640" w14:textId="77777777" w:rsidR="00F135F9" w:rsidRPr="007C6118" w:rsidRDefault="00F135F9" w:rsidP="007C6118">
            <w:pPr>
              <w:spacing w:after="160" w:line="259" w:lineRule="auto"/>
              <w:jc w:val="both"/>
              <w:rPr>
                <w:lang w:val="en-US"/>
              </w:rPr>
            </w:pPr>
          </w:p>
        </w:tc>
        <w:tc>
          <w:tcPr>
            <w:tcW w:w="567" w:type="dxa"/>
          </w:tcPr>
          <w:p w14:paraId="10BDE265" w14:textId="77777777" w:rsidR="00F135F9" w:rsidRPr="007C6118" w:rsidRDefault="00F135F9" w:rsidP="007C6118">
            <w:pPr>
              <w:spacing w:after="160" w:line="259" w:lineRule="auto"/>
              <w:jc w:val="both"/>
              <w:rPr>
                <w:lang w:val="en-US"/>
              </w:rPr>
            </w:pPr>
          </w:p>
        </w:tc>
        <w:tc>
          <w:tcPr>
            <w:tcW w:w="567" w:type="dxa"/>
          </w:tcPr>
          <w:p w14:paraId="5FA2F88F"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0A2664D0"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7DF63163" w14:textId="77777777" w:rsidR="00F135F9" w:rsidRPr="007C6118" w:rsidRDefault="00F135F9" w:rsidP="007C6118">
            <w:pPr>
              <w:spacing w:after="160" w:line="259" w:lineRule="auto"/>
              <w:jc w:val="both"/>
              <w:rPr>
                <w:lang w:val="en-US"/>
              </w:rPr>
            </w:pPr>
          </w:p>
        </w:tc>
        <w:tc>
          <w:tcPr>
            <w:tcW w:w="567" w:type="dxa"/>
            <w:shd w:val="clear" w:color="auto" w:fill="9CC2E5" w:themeFill="accent5" w:themeFillTint="99"/>
          </w:tcPr>
          <w:p w14:paraId="68D19B26" w14:textId="77777777" w:rsidR="00F135F9" w:rsidRPr="007C6118" w:rsidRDefault="00F135F9" w:rsidP="007C6118">
            <w:pPr>
              <w:spacing w:after="160" w:line="259" w:lineRule="auto"/>
              <w:jc w:val="both"/>
              <w:rPr>
                <w:lang w:val="en-US"/>
              </w:rPr>
            </w:pPr>
          </w:p>
        </w:tc>
      </w:tr>
    </w:tbl>
    <w:p w14:paraId="3317FB4E" w14:textId="77777777" w:rsidR="001446D3" w:rsidRDefault="001446D3" w:rsidP="00EA42C1">
      <w:pPr>
        <w:pStyle w:val="Heading2"/>
        <w:rPr>
          <w:lang w:val="en-US"/>
        </w:rPr>
      </w:pPr>
    </w:p>
    <w:p w14:paraId="074BB290" w14:textId="3EF0B336" w:rsidR="00AC4E96" w:rsidRPr="007C6118" w:rsidRDefault="00AC4E96" w:rsidP="00EA42C1">
      <w:pPr>
        <w:pStyle w:val="Heading2"/>
        <w:rPr>
          <w:lang w:val="en-US"/>
        </w:rPr>
      </w:pPr>
      <w:r w:rsidRPr="007C6118">
        <w:rPr>
          <w:lang w:val="en-US"/>
        </w:rPr>
        <w:t>POSSIBLE OY INTERVENTIONS</w:t>
      </w:r>
    </w:p>
    <w:p w14:paraId="782DB1E5" w14:textId="77777777" w:rsidR="00AC4E96" w:rsidRPr="00EA42C1" w:rsidRDefault="00AC4E96" w:rsidP="00AC4E96">
      <w:pPr>
        <w:jc w:val="both"/>
        <w:rPr>
          <w:b/>
          <w:bCs/>
          <w:lang w:val="en-US"/>
        </w:rPr>
      </w:pPr>
      <w:r w:rsidRPr="00EA42C1">
        <w:rPr>
          <w:b/>
          <w:bCs/>
          <w:lang w:val="en-US"/>
        </w:rPr>
        <w:t>PRODUCTION:</w:t>
      </w:r>
    </w:p>
    <w:p w14:paraId="0C0EA597" w14:textId="77777777" w:rsidR="00AC4E96" w:rsidRPr="007C6118" w:rsidRDefault="00AC4E96" w:rsidP="007C6118">
      <w:pPr>
        <w:jc w:val="both"/>
        <w:rPr>
          <w:lang w:val="en-US"/>
        </w:rPr>
      </w:pPr>
      <w:r w:rsidRPr="00EA42C1">
        <w:rPr>
          <w:b/>
          <w:bCs/>
          <w:i/>
          <w:iCs/>
          <w:lang w:val="en-US"/>
        </w:rPr>
        <w:t>Soil Testing Labs:</w:t>
      </w:r>
      <w:r w:rsidRPr="007C6118">
        <w:rPr>
          <w:lang w:val="en-US"/>
        </w:rPr>
        <w:t xml:space="preserve"> Fertilizer consumption in different districts and states in India is extremely uneven, with differences between soils, weather conditions, water availability and crops. The NPK ratio, which is a measure of </w:t>
      </w:r>
      <w:proofErr w:type="spellStart"/>
      <w:r w:rsidRPr="007C6118">
        <w:rPr>
          <w:lang w:val="en-US"/>
        </w:rPr>
        <w:t>fertiliser</w:t>
      </w:r>
      <w:proofErr w:type="spellEnd"/>
      <w:r w:rsidRPr="007C6118">
        <w:rPr>
          <w:lang w:val="en-US"/>
        </w:rPr>
        <w:t xml:space="preserve"> balance, reveals significant interstate variation. Despite an astonishing increase in </w:t>
      </w:r>
      <w:proofErr w:type="spellStart"/>
      <w:r w:rsidRPr="007C6118">
        <w:rPr>
          <w:lang w:val="en-US"/>
        </w:rPr>
        <w:t>fertiliser</w:t>
      </w:r>
      <w:proofErr w:type="spellEnd"/>
      <w:r w:rsidRPr="007C6118">
        <w:rPr>
          <w:lang w:val="en-US"/>
        </w:rPr>
        <w:t xml:space="preserve"> usage during the green revolution, one of the reasons for decreased productivity in recent years has been their careless application. Soil, water, and plant testing are essential tools for research, consulting services, and the formulation of reasonable </w:t>
      </w:r>
      <w:proofErr w:type="spellStart"/>
      <w:r w:rsidRPr="007C6118">
        <w:rPr>
          <w:lang w:val="en-US"/>
        </w:rPr>
        <w:t>fertiliser</w:t>
      </w:r>
      <w:proofErr w:type="spellEnd"/>
      <w:r w:rsidRPr="007C6118">
        <w:rPr>
          <w:lang w:val="en-US"/>
        </w:rPr>
        <w:t xml:space="preserve"> recommendations, as well as the development of appropriate soil management and agronomic techniques.</w:t>
      </w:r>
    </w:p>
    <w:p w14:paraId="28F34E06" w14:textId="77777777" w:rsidR="00AC4E96" w:rsidRPr="007C6118" w:rsidRDefault="00AC4E96" w:rsidP="007C6118">
      <w:pPr>
        <w:jc w:val="both"/>
        <w:rPr>
          <w:lang w:val="en-US"/>
        </w:rPr>
      </w:pPr>
      <w:r w:rsidRPr="007C6118">
        <w:rPr>
          <w:lang w:val="en-US"/>
        </w:rPr>
        <w:lastRenderedPageBreak/>
        <w:t xml:space="preserve"> According to investigations, one cause for the uneven </w:t>
      </w:r>
      <w:proofErr w:type="spellStart"/>
      <w:r w:rsidRPr="007C6118">
        <w:rPr>
          <w:lang w:val="en-US"/>
        </w:rPr>
        <w:t>fertiliser</w:t>
      </w:r>
      <w:proofErr w:type="spellEnd"/>
      <w:r w:rsidRPr="007C6118">
        <w:rPr>
          <w:lang w:val="en-US"/>
        </w:rPr>
        <w:t xml:space="preserve"> use is the lack of adequate soil testing facilities, which obliged farmers to rely on </w:t>
      </w:r>
      <w:proofErr w:type="spellStart"/>
      <w:r w:rsidRPr="007C6118">
        <w:rPr>
          <w:lang w:val="en-US"/>
        </w:rPr>
        <w:t>fertiliser</w:t>
      </w:r>
      <w:proofErr w:type="spellEnd"/>
      <w:r w:rsidRPr="007C6118">
        <w:rPr>
          <w:lang w:val="en-US"/>
        </w:rPr>
        <w:t xml:space="preserve"> merchants for </w:t>
      </w:r>
      <w:proofErr w:type="spellStart"/>
      <w:r w:rsidRPr="007C6118">
        <w:rPr>
          <w:lang w:val="en-US"/>
        </w:rPr>
        <w:t>fertiliser</w:t>
      </w:r>
      <w:proofErr w:type="spellEnd"/>
      <w:r w:rsidRPr="007C6118">
        <w:rPr>
          <w:lang w:val="en-US"/>
        </w:rPr>
        <w:t xml:space="preserve"> recommendations. Soil testing is critical for monitoring various types of land deterioration and deciding on land improvement solutions. Therefore, creating effective and efficient soil, water, plant, and </w:t>
      </w:r>
      <w:proofErr w:type="spellStart"/>
      <w:r w:rsidRPr="007C6118">
        <w:rPr>
          <w:lang w:val="en-US"/>
        </w:rPr>
        <w:t>fertiliser</w:t>
      </w:r>
      <w:proofErr w:type="spellEnd"/>
      <w:r w:rsidRPr="007C6118">
        <w:rPr>
          <w:lang w:val="en-US"/>
        </w:rPr>
        <w:t xml:space="preserve"> analytical services is a vital means of enhancing and maintaining land productivity, as well as crop and food production, a challenge for Indian farmers and scientists. </w:t>
      </w:r>
      <w:proofErr w:type="gramStart"/>
      <w:r w:rsidRPr="007C6118">
        <w:rPr>
          <w:lang w:val="en-US"/>
        </w:rPr>
        <w:t>.As</w:t>
      </w:r>
      <w:proofErr w:type="gramEnd"/>
      <w:r w:rsidRPr="007C6118">
        <w:rPr>
          <w:lang w:val="en-US"/>
        </w:rPr>
        <w:t xml:space="preserve"> a result, the Indian government has begun a large effort to promote Soil Health Cards among farmers. In addition, the Government of India has proposed to provide capital subsidy support for the establishment of Soil Testing Labs in rural areas. However, the government soil testing labs in many areas are not functional. There is a soil testing laboratory established by SGS Private Limited in Mandu block of Ramgarh. But many people are not aware about it and even not aware enough to use soil testing as a tool. In Ramgarh, if required, farmers must send their soil samples to soil testing laboratory at Ranchi. The laboratories take a lot of time, sometimes exceeds the season as well. Even after it gets tested, farmers often complain of mixing of samples. Hence, there is a strong need of private owned soil testing laboratory for which GOI provides capital support. </w:t>
      </w:r>
    </w:p>
    <w:p w14:paraId="7258B8ED" w14:textId="77777777" w:rsidR="00AC4E96" w:rsidRPr="007C6118" w:rsidRDefault="00AC4E96" w:rsidP="007C6118">
      <w:pPr>
        <w:jc w:val="both"/>
        <w:rPr>
          <w:lang w:val="en-US"/>
        </w:rPr>
      </w:pPr>
      <w:r w:rsidRPr="007C6118">
        <w:rPr>
          <w:lang w:val="en-US"/>
        </w:rPr>
        <w:t xml:space="preserve">Establishment of soil testing laboratory at village level is one of the much-required enterprise that can help local farmers and generate income. There are 338 villages in Ramgarh district. There is a scope of 338 village level testing labs. Or 6 block level soil testing laboratories can be established, connected by satellite home scale units for sample collections. Another option of mobile soil testing lab can be experimented in the district. Apart from private entrepreneurs/ individuals, PACS, FPOs, farmer clubs or any other entity approved by GoI can establish a soil testing laboratory. There are options for mobile soil testing labs as well. </w:t>
      </w:r>
    </w:p>
    <w:p w14:paraId="7099E1D7" w14:textId="0C88CF43" w:rsidR="00AC4E96" w:rsidRPr="007C6118" w:rsidRDefault="00AC4E96" w:rsidP="007C6118">
      <w:pPr>
        <w:jc w:val="both"/>
        <w:rPr>
          <w:lang w:val="en-US"/>
        </w:rPr>
      </w:pPr>
      <w:r w:rsidRPr="007C6118">
        <w:rPr>
          <w:lang w:val="en-US"/>
        </w:rPr>
        <w:t xml:space="preserve">Estimated Unit Cost of INR 10 lakhs is required for a soil testing unit at village level. For which GoI provides 40% of cost or INR 4lakhs support, whichever is lower. Banks can provide loan to the units with even higher costs. </w:t>
      </w:r>
    </w:p>
    <w:p w14:paraId="5A79EF76" w14:textId="6FBD8510" w:rsidR="00AC4E96" w:rsidRPr="00EA42C1" w:rsidRDefault="00EA42C1" w:rsidP="007C6118">
      <w:pPr>
        <w:jc w:val="both"/>
        <w:rPr>
          <w:b/>
          <w:bCs/>
          <w:i/>
          <w:iCs/>
          <w:lang w:val="en-US"/>
        </w:rPr>
      </w:pPr>
      <w:r w:rsidRPr="00EA42C1">
        <w:rPr>
          <w:b/>
          <w:bCs/>
          <w:i/>
          <w:iCs/>
          <w:lang w:val="en-US"/>
        </w:rPr>
        <w:t xml:space="preserve">2. </w:t>
      </w:r>
      <w:r w:rsidR="00AC4E96" w:rsidRPr="00EA42C1">
        <w:rPr>
          <w:b/>
          <w:bCs/>
          <w:i/>
          <w:iCs/>
          <w:lang w:val="en-US"/>
        </w:rPr>
        <w:t xml:space="preserve">Nursery Establishments for new varieties: </w:t>
      </w:r>
    </w:p>
    <w:p w14:paraId="7FAB1DC6" w14:textId="77777777" w:rsidR="00AF41D0" w:rsidRDefault="00AC4E96" w:rsidP="007C6118">
      <w:pPr>
        <w:jc w:val="both"/>
        <w:rPr>
          <w:lang w:val="en-US"/>
        </w:rPr>
      </w:pPr>
      <w:r w:rsidRPr="007C6118">
        <w:rPr>
          <w:lang w:val="en-US"/>
        </w:rPr>
        <w:t xml:space="preserve">One of the value chain difficulties in India's largely smallholder-based sweet potato production systems is a lack of sufficient planting material at the start of the rainy season. Access to planting material of adapted cultivars is one of the issues that must be addressed in order to achieve widespread acceptance of improved sweet potato cultivars. In Ramgarh, the main stumbling block to reaching maximum sweet potato production potential is a lack of planting material at the start of the planting season. Farmers follow the traditional way of preparing seeds from the locally available </w:t>
      </w:r>
      <w:proofErr w:type="spellStart"/>
      <w:r w:rsidRPr="007C6118">
        <w:rPr>
          <w:lang w:val="en-US"/>
        </w:rPr>
        <w:t>tubors</w:t>
      </w:r>
      <w:proofErr w:type="spellEnd"/>
      <w:r w:rsidRPr="007C6118">
        <w:rPr>
          <w:lang w:val="en-US"/>
        </w:rPr>
        <w:t xml:space="preserve"> and reported shortage of vine, difficulty in conserving and accessing vines as one of the major constraints. Moreover, because sweet potato vines cannot be saved for the following planting season due to the extended dry season, farmers may only plant them once a year during the main rainfall season. This forces farmers to move to traditional practice that results in lesser production. </w:t>
      </w:r>
    </w:p>
    <w:p w14:paraId="6131174C" w14:textId="1ABA7F1C" w:rsidR="00AC4E96" w:rsidRPr="007C6118" w:rsidRDefault="00AC4E96" w:rsidP="007C6118">
      <w:pPr>
        <w:jc w:val="both"/>
        <w:rPr>
          <w:lang w:val="en-US"/>
        </w:rPr>
      </w:pPr>
      <w:r w:rsidRPr="007C6118">
        <w:rPr>
          <w:lang w:val="en-US"/>
        </w:rPr>
        <w:t xml:space="preserve">On an average, 1 acre of nursery production can supply vines for 15 acres. There is a scope of 1 nursery for at-least 2 villages. </w:t>
      </w:r>
    </w:p>
    <w:p w14:paraId="47430E9D" w14:textId="62A23581" w:rsidR="00AC4E96" w:rsidRPr="007C6118" w:rsidRDefault="00EA42C1" w:rsidP="007C6118">
      <w:pPr>
        <w:jc w:val="both"/>
        <w:rPr>
          <w:lang w:val="en-US"/>
        </w:rPr>
      </w:pPr>
      <w:r w:rsidRPr="00EA42C1">
        <w:rPr>
          <w:b/>
          <w:bCs/>
          <w:i/>
          <w:iCs/>
          <w:lang w:val="en-US"/>
        </w:rPr>
        <w:t xml:space="preserve">3. </w:t>
      </w:r>
      <w:r w:rsidR="00AC4E96" w:rsidRPr="00EA42C1">
        <w:rPr>
          <w:b/>
          <w:bCs/>
          <w:i/>
          <w:iCs/>
          <w:lang w:val="en-US"/>
        </w:rPr>
        <w:t>Composting Units</w:t>
      </w:r>
      <w:r w:rsidR="00AC4E96" w:rsidRPr="007C6118">
        <w:rPr>
          <w:lang w:val="en-US"/>
        </w:rPr>
        <w:t xml:space="preserve">: Sweet Potato is a tuber crop and very well-known root part is consumed. However, the green leaves are also used for few recipes but </w:t>
      </w:r>
      <w:proofErr w:type="spellStart"/>
      <w:r w:rsidR="00AC4E96" w:rsidRPr="007C6118">
        <w:rPr>
          <w:lang w:val="en-US"/>
        </w:rPr>
        <w:t>localised</w:t>
      </w:r>
      <w:proofErr w:type="spellEnd"/>
      <w:r w:rsidR="00AC4E96" w:rsidRPr="007C6118">
        <w:rPr>
          <w:lang w:val="en-US"/>
        </w:rPr>
        <w:t xml:space="preserve"> composting pits can be created with the farmers to use the foliage remains of the sweet potato plants. Once the plant is uprooted, the green leaves are either thrown away or mulched in the soil. The green part can be collected and used for composting. </w:t>
      </w:r>
    </w:p>
    <w:p w14:paraId="51C5B1D9" w14:textId="03EB8A61" w:rsidR="00CE3325" w:rsidRPr="001D4D14" w:rsidRDefault="00EA42C1" w:rsidP="001D4D14">
      <w:pPr>
        <w:jc w:val="both"/>
        <w:rPr>
          <w:lang w:val="en-US"/>
        </w:rPr>
      </w:pPr>
      <w:r w:rsidRPr="00EA42C1">
        <w:rPr>
          <w:b/>
          <w:bCs/>
          <w:i/>
          <w:iCs/>
          <w:lang w:val="en-US"/>
        </w:rPr>
        <w:lastRenderedPageBreak/>
        <w:t>4. Low-Cost</w:t>
      </w:r>
      <w:r w:rsidR="00AC4E96" w:rsidRPr="00EA42C1">
        <w:rPr>
          <w:b/>
          <w:bCs/>
          <w:i/>
          <w:iCs/>
          <w:lang w:val="en-US"/>
        </w:rPr>
        <w:t xml:space="preserve"> Storage Houses at villages</w:t>
      </w:r>
      <w:r w:rsidR="00AC4E96" w:rsidRPr="007C6118">
        <w:rPr>
          <w:lang w:val="en-US"/>
        </w:rPr>
        <w:t xml:space="preserve">: Genotypes, cultural traditions, and the storage environment all play a role in storage. When it comes to storage, there are genotypic variances. The temperature and humidity essential for curing and long-term preservation of sweet potatoes can be maintained in a properly constructed storage facility. But to facilitate the supply chain, local, low cost and common storage structures can be created. OYs can easily engage in construction of traditional low cost, raised structures with humidifiers to retain the moisture but avoids fungal infection. These low-cost structures will help in raising the bargaining powers of the OY farmers. Along with that, this may help in grading and sorting of the crop for the appropriate market requirements. The low-cost structures can be prepared with bamboo or locally available construction wood. </w:t>
      </w:r>
    </w:p>
    <w:p w14:paraId="0003B09B" w14:textId="7B4F84C9" w:rsidR="00CE3325" w:rsidRPr="008575A9" w:rsidRDefault="00C811C8" w:rsidP="008575A9">
      <w:pPr>
        <w:jc w:val="both"/>
        <w:rPr>
          <w:b/>
          <w:bCs/>
          <w:lang w:val="en-US"/>
        </w:rPr>
      </w:pPr>
      <w:r w:rsidRPr="008575A9">
        <w:rPr>
          <w:b/>
          <w:bCs/>
          <w:lang w:val="en-US"/>
        </w:rPr>
        <w:t>Value added products (post harvesting)</w:t>
      </w:r>
    </w:p>
    <w:p w14:paraId="32374B3E" w14:textId="77777777" w:rsidR="009916B5" w:rsidRPr="009916B5" w:rsidRDefault="009916B5" w:rsidP="009916B5">
      <w:pPr>
        <w:jc w:val="both"/>
        <w:rPr>
          <w:lang w:val="en-US"/>
        </w:rPr>
      </w:pPr>
      <w:r w:rsidRPr="009916B5">
        <w:rPr>
          <w:lang w:val="en-US"/>
        </w:rPr>
        <w:t xml:space="preserve">There are several value-added products made of sweet potato in the international markets, but local people are hardly aware of it. In local areas, traditionally people use the raw forms to make vegetables and curry. They don’t use the value-added products like flour and chips. However, these days due to health consciousness, urban population is more into value added products. The flour is mainly used by people who are trying gluten free meals for making breads, cookies, pancakes, muffins, crepes, cakes and doughnut. Sweet potato flour is priced at INR 500-600 per kg. The other product is become slowly popular is sweet potato chips. This product is gaining popularity in the health confectionary segment but at a slower pace than other products. </w:t>
      </w:r>
    </w:p>
    <w:p w14:paraId="0E4E671D" w14:textId="77777777" w:rsidR="009916B5" w:rsidRPr="009916B5" w:rsidRDefault="009916B5" w:rsidP="009916B5">
      <w:pPr>
        <w:jc w:val="both"/>
        <w:rPr>
          <w:lang w:val="en-US"/>
        </w:rPr>
      </w:pPr>
      <w:r w:rsidRPr="009916B5">
        <w:rPr>
          <w:lang w:val="en-US"/>
        </w:rPr>
        <w:t>The value-added products like flour and chips need a humongous sum of money for marketing as there is a need to create a new market segment, behaviour among the urban population. Chips and flour production are not feasible in the short term, but it may be feasible in the long run if a lower discount rate prevails. Production of flour is possible with the homegrown varieties as well. However, the research institutes can help in identifying the right varieties for better quality and quantity of flour. Exportable, local marketable, and non-marketable yield components were assessed at harvest, as were the diameter, length, and shape of the roots for export, all with full farmer participation.</w:t>
      </w:r>
    </w:p>
    <w:p w14:paraId="62E61104" w14:textId="5343B897" w:rsidR="00304C7B" w:rsidRDefault="00304C7B" w:rsidP="00304C7B">
      <w:pPr>
        <w:pStyle w:val="Caption"/>
        <w:keepNext/>
        <w:jc w:val="center"/>
      </w:pPr>
      <w:r>
        <w:t xml:space="preserve">Table </w:t>
      </w:r>
      <w:r w:rsidR="00457738">
        <w:fldChar w:fldCharType="begin"/>
      </w:r>
      <w:r w:rsidR="00457738">
        <w:instrText xml:space="preserve"> SEQ Table \* ARABIC </w:instrText>
      </w:r>
      <w:r w:rsidR="00457738">
        <w:fldChar w:fldCharType="separate"/>
      </w:r>
      <w:r>
        <w:rPr>
          <w:noProof/>
        </w:rPr>
        <w:t>3</w:t>
      </w:r>
      <w:r w:rsidR="00457738">
        <w:rPr>
          <w:noProof/>
        </w:rPr>
        <w:fldChar w:fldCharType="end"/>
      </w:r>
      <w:r>
        <w:rPr>
          <w:lang w:val="en-US"/>
        </w:rPr>
        <w:t>:Summary of possible OY interventions</w:t>
      </w:r>
    </w:p>
    <w:tbl>
      <w:tblPr>
        <w:tblStyle w:val="TableGrid"/>
        <w:tblW w:w="0" w:type="auto"/>
        <w:tblInd w:w="-5" w:type="dxa"/>
        <w:tblLook w:val="04A0" w:firstRow="1" w:lastRow="0" w:firstColumn="1" w:lastColumn="0" w:noHBand="0" w:noVBand="1"/>
      </w:tblPr>
      <w:tblGrid>
        <w:gridCol w:w="2097"/>
        <w:gridCol w:w="3893"/>
        <w:gridCol w:w="3031"/>
      </w:tblGrid>
      <w:tr w:rsidR="009916B5" w:rsidRPr="008D538C" w14:paraId="09CBE4CA" w14:textId="77777777" w:rsidTr="00F1640D">
        <w:tc>
          <w:tcPr>
            <w:tcW w:w="2097" w:type="dxa"/>
          </w:tcPr>
          <w:p w14:paraId="7FAB9859" w14:textId="77777777" w:rsidR="009916B5" w:rsidRPr="009916B5" w:rsidRDefault="009916B5" w:rsidP="00F1640D">
            <w:pPr>
              <w:pStyle w:val="ListParagraph"/>
              <w:ind w:left="0"/>
              <w:jc w:val="both"/>
              <w:rPr>
                <w:lang w:val="en-US"/>
              </w:rPr>
            </w:pPr>
            <w:r w:rsidRPr="009916B5">
              <w:rPr>
                <w:lang w:val="en-US"/>
              </w:rPr>
              <w:t>ENTRY POINTS</w:t>
            </w:r>
          </w:p>
        </w:tc>
        <w:tc>
          <w:tcPr>
            <w:tcW w:w="3893" w:type="dxa"/>
          </w:tcPr>
          <w:p w14:paraId="750099FF" w14:textId="77777777" w:rsidR="009916B5" w:rsidRPr="009916B5" w:rsidRDefault="009916B5" w:rsidP="00F1640D">
            <w:pPr>
              <w:pStyle w:val="ListParagraph"/>
              <w:ind w:left="0"/>
              <w:jc w:val="both"/>
              <w:rPr>
                <w:lang w:val="en-US"/>
              </w:rPr>
            </w:pPr>
            <w:r w:rsidRPr="009916B5">
              <w:rPr>
                <w:lang w:val="en-US"/>
              </w:rPr>
              <w:t>STARTUP ACTIVITIES</w:t>
            </w:r>
          </w:p>
        </w:tc>
        <w:tc>
          <w:tcPr>
            <w:tcW w:w="3031" w:type="dxa"/>
          </w:tcPr>
          <w:p w14:paraId="3320BBA8" w14:textId="77777777" w:rsidR="009916B5" w:rsidRPr="009916B5" w:rsidRDefault="009916B5" w:rsidP="00F1640D">
            <w:pPr>
              <w:pStyle w:val="ListParagraph"/>
              <w:ind w:left="0"/>
              <w:jc w:val="both"/>
              <w:rPr>
                <w:lang w:val="en-US"/>
              </w:rPr>
            </w:pPr>
            <w:r w:rsidRPr="009916B5">
              <w:rPr>
                <w:lang w:val="en-US"/>
              </w:rPr>
              <w:t>Estimated No. of OYs engaged</w:t>
            </w:r>
          </w:p>
        </w:tc>
      </w:tr>
      <w:tr w:rsidR="009916B5" w:rsidRPr="008D538C" w14:paraId="5BE7D27F" w14:textId="77777777" w:rsidTr="00F1640D">
        <w:tc>
          <w:tcPr>
            <w:tcW w:w="2097" w:type="dxa"/>
          </w:tcPr>
          <w:p w14:paraId="6E14DB2B" w14:textId="77777777" w:rsidR="009916B5" w:rsidRPr="009916B5" w:rsidRDefault="009916B5" w:rsidP="00F1640D">
            <w:pPr>
              <w:pStyle w:val="ListParagraph"/>
              <w:ind w:left="0"/>
              <w:jc w:val="both"/>
              <w:rPr>
                <w:lang w:val="en-US"/>
              </w:rPr>
            </w:pPr>
            <w:r w:rsidRPr="009916B5">
              <w:rPr>
                <w:lang w:val="en-US"/>
              </w:rPr>
              <w:t>Natural resource management</w:t>
            </w:r>
          </w:p>
        </w:tc>
        <w:tc>
          <w:tcPr>
            <w:tcW w:w="3893" w:type="dxa"/>
          </w:tcPr>
          <w:p w14:paraId="3128ECE5" w14:textId="77777777" w:rsidR="009916B5" w:rsidRPr="009916B5" w:rsidRDefault="009916B5" w:rsidP="00F1640D">
            <w:pPr>
              <w:pStyle w:val="ListParagraph"/>
              <w:ind w:left="0"/>
              <w:jc w:val="both"/>
              <w:rPr>
                <w:lang w:val="en-US"/>
              </w:rPr>
            </w:pPr>
            <w:r w:rsidRPr="009916B5">
              <w:rPr>
                <w:lang w:val="en-US"/>
              </w:rPr>
              <w:t>Upgrade production sites/land preparation support before investing in commercial farming</w:t>
            </w:r>
          </w:p>
        </w:tc>
        <w:tc>
          <w:tcPr>
            <w:tcW w:w="3031" w:type="dxa"/>
          </w:tcPr>
          <w:p w14:paraId="0A14D2CE" w14:textId="77777777" w:rsidR="009916B5" w:rsidRPr="009916B5" w:rsidRDefault="009916B5" w:rsidP="00AF41D0">
            <w:pPr>
              <w:pStyle w:val="ListParagraph"/>
              <w:ind w:left="0"/>
              <w:jc w:val="center"/>
              <w:rPr>
                <w:lang w:val="en-US"/>
              </w:rPr>
            </w:pPr>
            <w:r w:rsidRPr="009916B5">
              <w:rPr>
                <w:lang w:val="en-US"/>
              </w:rPr>
              <w:t>300</w:t>
            </w:r>
          </w:p>
        </w:tc>
      </w:tr>
      <w:tr w:rsidR="009916B5" w:rsidRPr="008D538C" w14:paraId="3FF526AC" w14:textId="77777777" w:rsidTr="00F1640D">
        <w:tc>
          <w:tcPr>
            <w:tcW w:w="2097" w:type="dxa"/>
          </w:tcPr>
          <w:p w14:paraId="67832BAD" w14:textId="77777777" w:rsidR="009916B5" w:rsidRPr="009916B5" w:rsidRDefault="009916B5" w:rsidP="00F1640D">
            <w:pPr>
              <w:pStyle w:val="ListParagraph"/>
              <w:ind w:left="0"/>
              <w:jc w:val="both"/>
              <w:rPr>
                <w:lang w:val="en-US"/>
              </w:rPr>
            </w:pPr>
            <w:r w:rsidRPr="009916B5">
              <w:rPr>
                <w:lang w:val="en-US"/>
              </w:rPr>
              <w:t>Input Support</w:t>
            </w:r>
          </w:p>
        </w:tc>
        <w:tc>
          <w:tcPr>
            <w:tcW w:w="3893" w:type="dxa"/>
          </w:tcPr>
          <w:p w14:paraId="2E2F6803" w14:textId="77777777" w:rsidR="009916B5" w:rsidRPr="009916B5" w:rsidRDefault="009916B5" w:rsidP="00F1640D">
            <w:pPr>
              <w:pStyle w:val="ListParagraph"/>
              <w:ind w:left="0"/>
              <w:jc w:val="both"/>
              <w:rPr>
                <w:lang w:val="en-US"/>
              </w:rPr>
            </w:pPr>
            <w:r w:rsidRPr="009916B5">
              <w:rPr>
                <w:lang w:val="en-US"/>
              </w:rPr>
              <w:t>Connecting with good quality suppliers, nursery establishments for good quality vines/seeds</w:t>
            </w:r>
          </w:p>
        </w:tc>
        <w:tc>
          <w:tcPr>
            <w:tcW w:w="3031" w:type="dxa"/>
          </w:tcPr>
          <w:p w14:paraId="6BB5FE99" w14:textId="77777777" w:rsidR="009916B5" w:rsidRPr="009916B5" w:rsidRDefault="009916B5" w:rsidP="00AF41D0">
            <w:pPr>
              <w:pStyle w:val="ListParagraph"/>
              <w:ind w:left="0"/>
              <w:jc w:val="center"/>
              <w:rPr>
                <w:lang w:val="en-US"/>
              </w:rPr>
            </w:pPr>
            <w:r w:rsidRPr="009916B5">
              <w:rPr>
                <w:lang w:val="en-US"/>
              </w:rPr>
              <w:t>150</w:t>
            </w:r>
          </w:p>
        </w:tc>
      </w:tr>
      <w:tr w:rsidR="009916B5" w:rsidRPr="008D538C" w14:paraId="2D063B39" w14:textId="77777777" w:rsidTr="00F1640D">
        <w:tc>
          <w:tcPr>
            <w:tcW w:w="2097" w:type="dxa"/>
          </w:tcPr>
          <w:p w14:paraId="3AD96E53" w14:textId="77777777" w:rsidR="009916B5" w:rsidRPr="009916B5" w:rsidRDefault="009916B5" w:rsidP="00F1640D">
            <w:pPr>
              <w:pStyle w:val="ListParagraph"/>
              <w:ind w:left="0"/>
              <w:jc w:val="both"/>
              <w:rPr>
                <w:lang w:val="en-US"/>
              </w:rPr>
            </w:pPr>
            <w:r w:rsidRPr="009916B5">
              <w:rPr>
                <w:lang w:val="en-US"/>
              </w:rPr>
              <w:t>Infrastructure Support</w:t>
            </w:r>
          </w:p>
        </w:tc>
        <w:tc>
          <w:tcPr>
            <w:tcW w:w="3893" w:type="dxa"/>
          </w:tcPr>
          <w:p w14:paraId="426A37D3" w14:textId="77777777" w:rsidR="009916B5" w:rsidRPr="009916B5" w:rsidRDefault="009916B5" w:rsidP="00F1640D">
            <w:pPr>
              <w:pStyle w:val="ListParagraph"/>
              <w:ind w:left="0"/>
              <w:jc w:val="both"/>
              <w:rPr>
                <w:lang w:val="en-US"/>
              </w:rPr>
            </w:pPr>
            <w:r w:rsidRPr="009916B5">
              <w:rPr>
                <w:lang w:val="en-US"/>
              </w:rPr>
              <w:t>Identifying cold stores and warehouses, mapping the road network to the potential markets, soil testing laboratories, composting units</w:t>
            </w:r>
          </w:p>
        </w:tc>
        <w:tc>
          <w:tcPr>
            <w:tcW w:w="3031" w:type="dxa"/>
          </w:tcPr>
          <w:p w14:paraId="7FEC730A" w14:textId="77777777" w:rsidR="009916B5" w:rsidRPr="009916B5" w:rsidRDefault="009916B5" w:rsidP="00AF41D0">
            <w:pPr>
              <w:pStyle w:val="ListParagraph"/>
              <w:ind w:left="0"/>
              <w:jc w:val="center"/>
              <w:rPr>
                <w:lang w:val="en-US"/>
              </w:rPr>
            </w:pPr>
            <w:r w:rsidRPr="009916B5">
              <w:rPr>
                <w:lang w:val="en-US"/>
              </w:rPr>
              <w:t>150</w:t>
            </w:r>
          </w:p>
        </w:tc>
      </w:tr>
      <w:tr w:rsidR="009916B5" w:rsidRPr="008D538C" w14:paraId="3B51D737" w14:textId="77777777" w:rsidTr="00F1640D">
        <w:tc>
          <w:tcPr>
            <w:tcW w:w="2097" w:type="dxa"/>
          </w:tcPr>
          <w:p w14:paraId="631AC575" w14:textId="77777777" w:rsidR="009916B5" w:rsidRPr="009916B5" w:rsidRDefault="009916B5" w:rsidP="00F1640D">
            <w:pPr>
              <w:pStyle w:val="ListParagraph"/>
              <w:ind w:left="0"/>
              <w:jc w:val="both"/>
              <w:rPr>
                <w:lang w:val="en-US"/>
              </w:rPr>
            </w:pPr>
            <w:r w:rsidRPr="009916B5">
              <w:rPr>
                <w:lang w:val="en-US"/>
              </w:rPr>
              <w:t>Unorganized youth farmers with small holding</w:t>
            </w:r>
          </w:p>
        </w:tc>
        <w:tc>
          <w:tcPr>
            <w:tcW w:w="3893" w:type="dxa"/>
          </w:tcPr>
          <w:p w14:paraId="15160BD9" w14:textId="77777777" w:rsidR="009916B5" w:rsidRPr="009916B5" w:rsidRDefault="009916B5" w:rsidP="00F1640D">
            <w:pPr>
              <w:pStyle w:val="ListParagraph"/>
              <w:ind w:left="0"/>
              <w:jc w:val="both"/>
              <w:rPr>
                <w:lang w:val="en-US"/>
              </w:rPr>
            </w:pPr>
            <w:r w:rsidRPr="009916B5">
              <w:rPr>
                <w:lang w:val="en-US"/>
              </w:rPr>
              <w:t>Form groups and build social capital with savings-led methods before engaging in market linkage</w:t>
            </w:r>
          </w:p>
        </w:tc>
        <w:tc>
          <w:tcPr>
            <w:tcW w:w="3031" w:type="dxa"/>
          </w:tcPr>
          <w:p w14:paraId="09D13E5B" w14:textId="77777777" w:rsidR="009916B5" w:rsidRPr="009916B5" w:rsidRDefault="009916B5" w:rsidP="00AF41D0">
            <w:pPr>
              <w:pStyle w:val="ListParagraph"/>
              <w:ind w:left="0"/>
              <w:jc w:val="center"/>
              <w:rPr>
                <w:lang w:val="en-US"/>
              </w:rPr>
            </w:pPr>
            <w:r w:rsidRPr="009916B5">
              <w:rPr>
                <w:lang w:val="en-US"/>
              </w:rPr>
              <w:t>30</w:t>
            </w:r>
          </w:p>
        </w:tc>
      </w:tr>
      <w:tr w:rsidR="009916B5" w:rsidRPr="008D538C" w14:paraId="54E8BE6C" w14:textId="77777777" w:rsidTr="00F1640D">
        <w:tc>
          <w:tcPr>
            <w:tcW w:w="2097" w:type="dxa"/>
          </w:tcPr>
          <w:p w14:paraId="4DBA2E9F" w14:textId="77777777" w:rsidR="009916B5" w:rsidRPr="009916B5" w:rsidRDefault="009916B5" w:rsidP="00F1640D">
            <w:pPr>
              <w:pStyle w:val="ListParagraph"/>
              <w:ind w:left="0"/>
              <w:jc w:val="both"/>
              <w:rPr>
                <w:lang w:val="en-US"/>
              </w:rPr>
            </w:pPr>
            <w:r w:rsidRPr="009916B5">
              <w:rPr>
                <w:lang w:val="en-US"/>
              </w:rPr>
              <w:t>More Organized farmers</w:t>
            </w:r>
          </w:p>
        </w:tc>
        <w:tc>
          <w:tcPr>
            <w:tcW w:w="3893" w:type="dxa"/>
          </w:tcPr>
          <w:p w14:paraId="7A9B7B33" w14:textId="77777777" w:rsidR="009916B5" w:rsidRPr="009916B5" w:rsidRDefault="009916B5" w:rsidP="00F1640D">
            <w:pPr>
              <w:pStyle w:val="ListParagraph"/>
              <w:ind w:left="0"/>
              <w:jc w:val="both"/>
              <w:rPr>
                <w:lang w:val="en-US"/>
              </w:rPr>
            </w:pPr>
            <w:r w:rsidRPr="009916B5">
              <w:rPr>
                <w:lang w:val="en-US"/>
              </w:rPr>
              <w:t>Focus on strengthening market linkages, storage/warehousing facilities</w:t>
            </w:r>
          </w:p>
        </w:tc>
        <w:tc>
          <w:tcPr>
            <w:tcW w:w="3031" w:type="dxa"/>
          </w:tcPr>
          <w:p w14:paraId="39D253E1" w14:textId="77777777" w:rsidR="009916B5" w:rsidRPr="009916B5" w:rsidRDefault="009916B5" w:rsidP="00AF41D0">
            <w:pPr>
              <w:pStyle w:val="ListParagraph"/>
              <w:ind w:left="0"/>
              <w:jc w:val="center"/>
              <w:rPr>
                <w:lang w:val="en-US"/>
              </w:rPr>
            </w:pPr>
            <w:r w:rsidRPr="009916B5">
              <w:rPr>
                <w:lang w:val="en-US"/>
              </w:rPr>
              <w:t>10</w:t>
            </w:r>
          </w:p>
        </w:tc>
      </w:tr>
      <w:tr w:rsidR="009916B5" w:rsidRPr="008D538C" w14:paraId="561B0A2D" w14:textId="77777777" w:rsidTr="00F1640D">
        <w:tc>
          <w:tcPr>
            <w:tcW w:w="2097" w:type="dxa"/>
          </w:tcPr>
          <w:p w14:paraId="7FDE0D59" w14:textId="77777777" w:rsidR="009916B5" w:rsidRPr="009916B5" w:rsidRDefault="009916B5" w:rsidP="00F1640D">
            <w:pPr>
              <w:pStyle w:val="ListParagraph"/>
              <w:ind w:left="0"/>
              <w:jc w:val="both"/>
              <w:rPr>
                <w:lang w:val="en-US"/>
              </w:rPr>
            </w:pPr>
            <w:r w:rsidRPr="009916B5">
              <w:rPr>
                <w:lang w:val="en-US"/>
              </w:rPr>
              <w:t>Pilot Testing</w:t>
            </w:r>
          </w:p>
        </w:tc>
        <w:tc>
          <w:tcPr>
            <w:tcW w:w="3893" w:type="dxa"/>
          </w:tcPr>
          <w:p w14:paraId="04B3008D" w14:textId="77777777" w:rsidR="009916B5" w:rsidRPr="009916B5" w:rsidRDefault="009916B5" w:rsidP="00F1640D">
            <w:pPr>
              <w:pStyle w:val="ListParagraph"/>
              <w:ind w:left="0"/>
              <w:jc w:val="both"/>
              <w:rPr>
                <w:lang w:val="en-US"/>
              </w:rPr>
            </w:pPr>
            <w:r w:rsidRPr="009916B5">
              <w:rPr>
                <w:lang w:val="en-US"/>
              </w:rPr>
              <w:t>work with producers and other chain actors to test innovations before going to commercial scale</w:t>
            </w:r>
          </w:p>
        </w:tc>
        <w:tc>
          <w:tcPr>
            <w:tcW w:w="3031" w:type="dxa"/>
          </w:tcPr>
          <w:p w14:paraId="6228E661" w14:textId="77777777" w:rsidR="009916B5" w:rsidRPr="009916B5" w:rsidRDefault="009916B5" w:rsidP="00AF41D0">
            <w:pPr>
              <w:pStyle w:val="ListParagraph"/>
              <w:ind w:left="0"/>
              <w:jc w:val="center"/>
              <w:rPr>
                <w:lang w:val="en-US"/>
              </w:rPr>
            </w:pPr>
            <w:r w:rsidRPr="009916B5">
              <w:rPr>
                <w:lang w:val="en-US"/>
              </w:rPr>
              <w:t>10</w:t>
            </w:r>
          </w:p>
        </w:tc>
      </w:tr>
      <w:tr w:rsidR="009916B5" w:rsidRPr="008D538C" w14:paraId="7C4C00A3" w14:textId="77777777" w:rsidTr="00F1640D">
        <w:tc>
          <w:tcPr>
            <w:tcW w:w="2097" w:type="dxa"/>
          </w:tcPr>
          <w:p w14:paraId="6662529C" w14:textId="77777777" w:rsidR="009916B5" w:rsidRPr="009916B5" w:rsidRDefault="009916B5" w:rsidP="00F1640D">
            <w:pPr>
              <w:pStyle w:val="ListParagraph"/>
              <w:ind w:left="0"/>
              <w:jc w:val="both"/>
              <w:rPr>
                <w:lang w:val="en-US"/>
              </w:rPr>
            </w:pPr>
            <w:r w:rsidRPr="009916B5">
              <w:rPr>
                <w:lang w:val="en-US"/>
              </w:rPr>
              <w:lastRenderedPageBreak/>
              <w:t>Processing Techniques</w:t>
            </w:r>
          </w:p>
        </w:tc>
        <w:tc>
          <w:tcPr>
            <w:tcW w:w="3893" w:type="dxa"/>
          </w:tcPr>
          <w:p w14:paraId="65082AF2" w14:textId="77777777" w:rsidR="009916B5" w:rsidRPr="009916B5" w:rsidRDefault="009916B5" w:rsidP="00F1640D">
            <w:pPr>
              <w:pStyle w:val="ListParagraph"/>
              <w:ind w:left="0"/>
              <w:jc w:val="both"/>
              <w:rPr>
                <w:lang w:val="en-US"/>
              </w:rPr>
            </w:pPr>
            <w:r w:rsidRPr="009916B5">
              <w:rPr>
                <w:lang w:val="en-US"/>
              </w:rPr>
              <w:t>Washing &amp; grading facilities, flour making unit</w:t>
            </w:r>
          </w:p>
        </w:tc>
        <w:tc>
          <w:tcPr>
            <w:tcW w:w="3031" w:type="dxa"/>
          </w:tcPr>
          <w:p w14:paraId="056484EC" w14:textId="77777777" w:rsidR="009916B5" w:rsidRPr="009916B5" w:rsidRDefault="009916B5" w:rsidP="00AF41D0">
            <w:pPr>
              <w:pStyle w:val="ListParagraph"/>
              <w:ind w:left="0"/>
              <w:jc w:val="center"/>
              <w:rPr>
                <w:lang w:val="en-US"/>
              </w:rPr>
            </w:pPr>
            <w:r w:rsidRPr="009916B5">
              <w:rPr>
                <w:lang w:val="en-US"/>
              </w:rPr>
              <w:t>10</w:t>
            </w:r>
          </w:p>
        </w:tc>
      </w:tr>
      <w:tr w:rsidR="009916B5" w:rsidRPr="008D538C" w14:paraId="5C30622A" w14:textId="77777777" w:rsidTr="00F1640D">
        <w:tc>
          <w:tcPr>
            <w:tcW w:w="2097" w:type="dxa"/>
          </w:tcPr>
          <w:p w14:paraId="0AC1622E" w14:textId="77777777" w:rsidR="009916B5" w:rsidRPr="009916B5" w:rsidRDefault="009916B5" w:rsidP="00F1640D">
            <w:pPr>
              <w:pStyle w:val="ListParagraph"/>
              <w:ind w:left="0"/>
              <w:jc w:val="both"/>
              <w:rPr>
                <w:lang w:val="en-US"/>
              </w:rPr>
            </w:pPr>
            <w:r w:rsidRPr="009916B5">
              <w:rPr>
                <w:lang w:val="en-US"/>
              </w:rPr>
              <w:t>Post-harvest value addition</w:t>
            </w:r>
          </w:p>
        </w:tc>
        <w:tc>
          <w:tcPr>
            <w:tcW w:w="3893" w:type="dxa"/>
          </w:tcPr>
          <w:p w14:paraId="37E04704" w14:textId="77777777" w:rsidR="009916B5" w:rsidRPr="009916B5" w:rsidRDefault="009916B5" w:rsidP="00F1640D">
            <w:pPr>
              <w:pStyle w:val="ListParagraph"/>
              <w:ind w:left="0"/>
              <w:jc w:val="both"/>
              <w:rPr>
                <w:lang w:val="en-US"/>
              </w:rPr>
            </w:pPr>
            <w:r w:rsidRPr="009916B5">
              <w:rPr>
                <w:lang w:val="en-US"/>
              </w:rPr>
              <w:t>Go straight to market analysis</w:t>
            </w:r>
          </w:p>
        </w:tc>
        <w:tc>
          <w:tcPr>
            <w:tcW w:w="3031" w:type="dxa"/>
          </w:tcPr>
          <w:p w14:paraId="32114928" w14:textId="77777777" w:rsidR="009916B5" w:rsidRPr="009916B5" w:rsidRDefault="009916B5" w:rsidP="00AF41D0">
            <w:pPr>
              <w:pStyle w:val="ListParagraph"/>
              <w:ind w:left="0"/>
              <w:jc w:val="center"/>
              <w:rPr>
                <w:lang w:val="en-US"/>
              </w:rPr>
            </w:pPr>
            <w:r w:rsidRPr="009916B5">
              <w:rPr>
                <w:lang w:val="en-US"/>
              </w:rPr>
              <w:t>05</w:t>
            </w:r>
          </w:p>
        </w:tc>
      </w:tr>
      <w:tr w:rsidR="009916B5" w:rsidRPr="008D538C" w14:paraId="44F799E0" w14:textId="77777777" w:rsidTr="00F1640D">
        <w:tc>
          <w:tcPr>
            <w:tcW w:w="2097" w:type="dxa"/>
          </w:tcPr>
          <w:p w14:paraId="4732CEE8" w14:textId="77777777" w:rsidR="009916B5" w:rsidRPr="009916B5" w:rsidRDefault="009916B5" w:rsidP="00F1640D">
            <w:pPr>
              <w:pStyle w:val="ListParagraph"/>
              <w:ind w:left="0"/>
              <w:jc w:val="both"/>
              <w:rPr>
                <w:lang w:val="en-US"/>
              </w:rPr>
            </w:pPr>
            <w:r w:rsidRPr="009916B5">
              <w:rPr>
                <w:lang w:val="en-US"/>
              </w:rPr>
              <w:t>Existing buyer</w:t>
            </w:r>
          </w:p>
        </w:tc>
        <w:tc>
          <w:tcPr>
            <w:tcW w:w="3893" w:type="dxa"/>
          </w:tcPr>
          <w:p w14:paraId="03387878" w14:textId="77777777" w:rsidR="009916B5" w:rsidRPr="009916B5" w:rsidRDefault="009916B5" w:rsidP="00F1640D">
            <w:pPr>
              <w:pStyle w:val="ListParagraph"/>
              <w:ind w:left="0"/>
              <w:jc w:val="both"/>
              <w:rPr>
                <w:lang w:val="en-US"/>
              </w:rPr>
            </w:pPr>
            <w:r w:rsidRPr="009916B5">
              <w:rPr>
                <w:lang w:val="en-US"/>
              </w:rPr>
              <w:t>Develop business plans and initiate an investment program</w:t>
            </w:r>
          </w:p>
        </w:tc>
        <w:tc>
          <w:tcPr>
            <w:tcW w:w="3031" w:type="dxa"/>
          </w:tcPr>
          <w:p w14:paraId="2872536F" w14:textId="77777777" w:rsidR="009916B5" w:rsidRPr="009916B5" w:rsidRDefault="009916B5" w:rsidP="00AF41D0">
            <w:pPr>
              <w:pStyle w:val="ListParagraph"/>
              <w:ind w:left="0"/>
              <w:jc w:val="center"/>
              <w:rPr>
                <w:lang w:val="en-US"/>
              </w:rPr>
            </w:pPr>
            <w:r w:rsidRPr="009916B5">
              <w:rPr>
                <w:lang w:val="en-US"/>
              </w:rPr>
              <w:t>10</w:t>
            </w:r>
          </w:p>
        </w:tc>
      </w:tr>
      <w:tr w:rsidR="009916B5" w:rsidRPr="008D538C" w14:paraId="3A02468E" w14:textId="77777777" w:rsidTr="00F1640D">
        <w:tc>
          <w:tcPr>
            <w:tcW w:w="2097" w:type="dxa"/>
          </w:tcPr>
          <w:p w14:paraId="69D6FAF8" w14:textId="77777777" w:rsidR="009916B5" w:rsidRPr="009916B5" w:rsidRDefault="009916B5" w:rsidP="00F1640D">
            <w:pPr>
              <w:pStyle w:val="ListParagraph"/>
              <w:ind w:left="0"/>
              <w:jc w:val="both"/>
              <w:rPr>
                <w:lang w:val="en-US"/>
              </w:rPr>
            </w:pPr>
            <w:r w:rsidRPr="009916B5">
              <w:rPr>
                <w:lang w:val="en-US"/>
              </w:rPr>
              <w:t>Support for business development services</w:t>
            </w:r>
          </w:p>
        </w:tc>
        <w:tc>
          <w:tcPr>
            <w:tcW w:w="3893" w:type="dxa"/>
          </w:tcPr>
          <w:p w14:paraId="7766D8B4" w14:textId="77777777" w:rsidR="009916B5" w:rsidRPr="009916B5" w:rsidRDefault="009916B5" w:rsidP="00F1640D">
            <w:pPr>
              <w:pStyle w:val="ListParagraph"/>
              <w:ind w:left="0"/>
              <w:jc w:val="both"/>
              <w:rPr>
                <w:lang w:val="en-US"/>
              </w:rPr>
            </w:pPr>
            <w:r w:rsidRPr="009916B5">
              <w:rPr>
                <w:lang w:val="en-US"/>
              </w:rPr>
              <w:t>Strengthen or develop critical business service</w:t>
            </w:r>
          </w:p>
        </w:tc>
        <w:tc>
          <w:tcPr>
            <w:tcW w:w="3031" w:type="dxa"/>
          </w:tcPr>
          <w:p w14:paraId="3F945EB6" w14:textId="77777777" w:rsidR="009916B5" w:rsidRPr="009916B5" w:rsidRDefault="009916B5" w:rsidP="00AF41D0">
            <w:pPr>
              <w:pStyle w:val="ListParagraph"/>
              <w:ind w:left="0"/>
              <w:jc w:val="center"/>
              <w:rPr>
                <w:lang w:val="en-US"/>
              </w:rPr>
            </w:pPr>
            <w:r w:rsidRPr="009916B5">
              <w:rPr>
                <w:lang w:val="en-US"/>
              </w:rPr>
              <w:t>10</w:t>
            </w:r>
          </w:p>
        </w:tc>
      </w:tr>
    </w:tbl>
    <w:p w14:paraId="19832A17" w14:textId="07AC30CE" w:rsidR="00A83F27" w:rsidRPr="001D4D14" w:rsidRDefault="00A83F27" w:rsidP="001D4D14">
      <w:pPr>
        <w:jc w:val="both"/>
        <w:rPr>
          <w:lang w:val="en-US"/>
        </w:rPr>
      </w:pPr>
    </w:p>
    <w:p w14:paraId="73D90A1A" w14:textId="68657B48" w:rsidR="00BA2BE4" w:rsidRPr="001D4D14" w:rsidRDefault="00BA2BE4" w:rsidP="001D4D14">
      <w:pPr>
        <w:jc w:val="both"/>
        <w:rPr>
          <w:lang w:val="en-US"/>
        </w:rPr>
      </w:pPr>
    </w:p>
    <w:p w14:paraId="18377278" w14:textId="222F1BFE" w:rsidR="00BA2BE4" w:rsidRPr="001D4D14" w:rsidRDefault="00BA2BE4" w:rsidP="001D4D14">
      <w:pPr>
        <w:jc w:val="both"/>
        <w:rPr>
          <w:lang w:val="en-US"/>
        </w:rPr>
      </w:pPr>
    </w:p>
    <w:p w14:paraId="0451B42C" w14:textId="77777777" w:rsidR="00BA2BE4" w:rsidRPr="001D4D14" w:rsidRDefault="00BA2BE4" w:rsidP="001D4D14">
      <w:pPr>
        <w:jc w:val="both"/>
        <w:rPr>
          <w:lang w:val="en-US"/>
        </w:rPr>
      </w:pPr>
    </w:p>
    <w:sectPr w:rsidR="00BA2BE4" w:rsidRPr="001D4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821BC"/>
    <w:multiLevelType w:val="hybridMultilevel"/>
    <w:tmpl w:val="AF5E43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001246B"/>
    <w:multiLevelType w:val="hybridMultilevel"/>
    <w:tmpl w:val="B3AE89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2160F3E"/>
    <w:multiLevelType w:val="hybridMultilevel"/>
    <w:tmpl w:val="03481E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5B43636"/>
    <w:multiLevelType w:val="hybridMultilevel"/>
    <w:tmpl w:val="C140560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BE1025A"/>
    <w:multiLevelType w:val="hybridMultilevel"/>
    <w:tmpl w:val="CDE8E1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FB5026F"/>
    <w:multiLevelType w:val="hybridMultilevel"/>
    <w:tmpl w:val="D47EA61E"/>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1AD7C4B"/>
    <w:multiLevelType w:val="hybridMultilevel"/>
    <w:tmpl w:val="33048ACC"/>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81B2B2D"/>
    <w:multiLevelType w:val="hybridMultilevel"/>
    <w:tmpl w:val="0EFE7A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42B499A"/>
    <w:multiLevelType w:val="hybridMultilevel"/>
    <w:tmpl w:val="E03E53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0725096"/>
    <w:multiLevelType w:val="hybridMultilevel"/>
    <w:tmpl w:val="E75082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1EB3FE6"/>
    <w:multiLevelType w:val="hybridMultilevel"/>
    <w:tmpl w:val="E354ABA4"/>
    <w:lvl w:ilvl="0" w:tplc="F8F222DE">
      <w:start w:val="1"/>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CE661A1"/>
    <w:multiLevelType w:val="hybridMultilevel"/>
    <w:tmpl w:val="6A64188E"/>
    <w:lvl w:ilvl="0" w:tplc="8F68033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1"/>
  </w:num>
  <w:num w:numId="2">
    <w:abstractNumId w:val="10"/>
  </w:num>
  <w:num w:numId="3">
    <w:abstractNumId w:val="3"/>
  </w:num>
  <w:num w:numId="4">
    <w:abstractNumId w:val="2"/>
  </w:num>
  <w:num w:numId="5">
    <w:abstractNumId w:val="7"/>
  </w:num>
  <w:num w:numId="6">
    <w:abstractNumId w:val="0"/>
  </w:num>
  <w:num w:numId="7">
    <w:abstractNumId w:val="9"/>
  </w:num>
  <w:num w:numId="8">
    <w:abstractNumId w:val="8"/>
  </w:num>
  <w:num w:numId="9">
    <w:abstractNumId w:val="6"/>
  </w:num>
  <w:num w:numId="10">
    <w:abstractNumId w:val="4"/>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B2"/>
    <w:rsid w:val="0000320A"/>
    <w:rsid w:val="00005E73"/>
    <w:rsid w:val="00007424"/>
    <w:rsid w:val="00014EC2"/>
    <w:rsid w:val="00017CEC"/>
    <w:rsid w:val="00031CD8"/>
    <w:rsid w:val="00037A04"/>
    <w:rsid w:val="00041D86"/>
    <w:rsid w:val="00057314"/>
    <w:rsid w:val="00070E5B"/>
    <w:rsid w:val="00072F00"/>
    <w:rsid w:val="0007307C"/>
    <w:rsid w:val="000939F6"/>
    <w:rsid w:val="000979AB"/>
    <w:rsid w:val="000A1377"/>
    <w:rsid w:val="000A18F3"/>
    <w:rsid w:val="000A2182"/>
    <w:rsid w:val="000A2D6B"/>
    <w:rsid w:val="000A784F"/>
    <w:rsid w:val="000B084D"/>
    <w:rsid w:val="000C1768"/>
    <w:rsid w:val="000C30C5"/>
    <w:rsid w:val="000C5EF0"/>
    <w:rsid w:val="000D0D87"/>
    <w:rsid w:val="000D58B0"/>
    <w:rsid w:val="000D6CE3"/>
    <w:rsid w:val="000E14FC"/>
    <w:rsid w:val="000F0F8F"/>
    <w:rsid w:val="000F120E"/>
    <w:rsid w:val="000F7756"/>
    <w:rsid w:val="00104E01"/>
    <w:rsid w:val="00106111"/>
    <w:rsid w:val="00106913"/>
    <w:rsid w:val="00116AEC"/>
    <w:rsid w:val="00117891"/>
    <w:rsid w:val="001248A4"/>
    <w:rsid w:val="0013635A"/>
    <w:rsid w:val="001402D9"/>
    <w:rsid w:val="00141197"/>
    <w:rsid w:val="001446D3"/>
    <w:rsid w:val="0016130F"/>
    <w:rsid w:val="0016619E"/>
    <w:rsid w:val="00171D79"/>
    <w:rsid w:val="00174C6F"/>
    <w:rsid w:val="00180685"/>
    <w:rsid w:val="001A2D7F"/>
    <w:rsid w:val="001B1EF5"/>
    <w:rsid w:val="001B7DA7"/>
    <w:rsid w:val="001C7196"/>
    <w:rsid w:val="001D4804"/>
    <w:rsid w:val="001D4D14"/>
    <w:rsid w:val="001E4488"/>
    <w:rsid w:val="001E7D34"/>
    <w:rsid w:val="001F3302"/>
    <w:rsid w:val="001F4076"/>
    <w:rsid w:val="00200AE4"/>
    <w:rsid w:val="0021606E"/>
    <w:rsid w:val="00232353"/>
    <w:rsid w:val="00235E30"/>
    <w:rsid w:val="00241D08"/>
    <w:rsid w:val="00243978"/>
    <w:rsid w:val="00244CFD"/>
    <w:rsid w:val="00244F48"/>
    <w:rsid w:val="00250F8A"/>
    <w:rsid w:val="00252DAB"/>
    <w:rsid w:val="0026043E"/>
    <w:rsid w:val="0026687C"/>
    <w:rsid w:val="002673AC"/>
    <w:rsid w:val="002716B6"/>
    <w:rsid w:val="00280073"/>
    <w:rsid w:val="00284D3A"/>
    <w:rsid w:val="00290C1D"/>
    <w:rsid w:val="00292609"/>
    <w:rsid w:val="0029318B"/>
    <w:rsid w:val="00294792"/>
    <w:rsid w:val="002949D0"/>
    <w:rsid w:val="002A62B6"/>
    <w:rsid w:val="002A6D05"/>
    <w:rsid w:val="002B01F4"/>
    <w:rsid w:val="002C3EB4"/>
    <w:rsid w:val="002C666F"/>
    <w:rsid w:val="002D15E2"/>
    <w:rsid w:val="002D72BE"/>
    <w:rsid w:val="002E2A48"/>
    <w:rsid w:val="002F4CCE"/>
    <w:rsid w:val="002F5DDC"/>
    <w:rsid w:val="00304C7B"/>
    <w:rsid w:val="00305761"/>
    <w:rsid w:val="0030627C"/>
    <w:rsid w:val="00311047"/>
    <w:rsid w:val="0031281A"/>
    <w:rsid w:val="003135B3"/>
    <w:rsid w:val="003316B3"/>
    <w:rsid w:val="00333094"/>
    <w:rsid w:val="00334EDA"/>
    <w:rsid w:val="0034076C"/>
    <w:rsid w:val="003506BB"/>
    <w:rsid w:val="00352782"/>
    <w:rsid w:val="00357EDB"/>
    <w:rsid w:val="003608B2"/>
    <w:rsid w:val="00364B55"/>
    <w:rsid w:val="00366563"/>
    <w:rsid w:val="00370E46"/>
    <w:rsid w:val="0037134A"/>
    <w:rsid w:val="0037479B"/>
    <w:rsid w:val="00375134"/>
    <w:rsid w:val="003811D8"/>
    <w:rsid w:val="003814F3"/>
    <w:rsid w:val="00382ACB"/>
    <w:rsid w:val="003879E2"/>
    <w:rsid w:val="00392D28"/>
    <w:rsid w:val="003A361B"/>
    <w:rsid w:val="003A5CE0"/>
    <w:rsid w:val="003A794C"/>
    <w:rsid w:val="003D0019"/>
    <w:rsid w:val="003D0510"/>
    <w:rsid w:val="003D1E92"/>
    <w:rsid w:val="003D5C4F"/>
    <w:rsid w:val="003D73B2"/>
    <w:rsid w:val="003D764E"/>
    <w:rsid w:val="003D7B27"/>
    <w:rsid w:val="003E5BD1"/>
    <w:rsid w:val="003E7C0B"/>
    <w:rsid w:val="003F725D"/>
    <w:rsid w:val="00401968"/>
    <w:rsid w:val="00401F92"/>
    <w:rsid w:val="00420B72"/>
    <w:rsid w:val="004214A6"/>
    <w:rsid w:val="00421B89"/>
    <w:rsid w:val="00422CCF"/>
    <w:rsid w:val="00427C89"/>
    <w:rsid w:val="00435FCD"/>
    <w:rsid w:val="004373CC"/>
    <w:rsid w:val="00440360"/>
    <w:rsid w:val="00442092"/>
    <w:rsid w:val="00446655"/>
    <w:rsid w:val="004524ED"/>
    <w:rsid w:val="00456EB2"/>
    <w:rsid w:val="00457738"/>
    <w:rsid w:val="00464367"/>
    <w:rsid w:val="004666A3"/>
    <w:rsid w:val="00466C2E"/>
    <w:rsid w:val="004706BA"/>
    <w:rsid w:val="00485C8E"/>
    <w:rsid w:val="00486980"/>
    <w:rsid w:val="00487657"/>
    <w:rsid w:val="00495F13"/>
    <w:rsid w:val="00497A05"/>
    <w:rsid w:val="004C0844"/>
    <w:rsid w:val="004D404A"/>
    <w:rsid w:val="004D4442"/>
    <w:rsid w:val="004D56C2"/>
    <w:rsid w:val="004E264D"/>
    <w:rsid w:val="004E7BE1"/>
    <w:rsid w:val="004F2370"/>
    <w:rsid w:val="004F2A93"/>
    <w:rsid w:val="004F4868"/>
    <w:rsid w:val="004F5B48"/>
    <w:rsid w:val="00506EE0"/>
    <w:rsid w:val="0050761D"/>
    <w:rsid w:val="0051107B"/>
    <w:rsid w:val="00511E89"/>
    <w:rsid w:val="00514B27"/>
    <w:rsid w:val="0052362A"/>
    <w:rsid w:val="00524A25"/>
    <w:rsid w:val="00527D81"/>
    <w:rsid w:val="0053462C"/>
    <w:rsid w:val="00542206"/>
    <w:rsid w:val="00551193"/>
    <w:rsid w:val="00551DEA"/>
    <w:rsid w:val="00556BCB"/>
    <w:rsid w:val="00561343"/>
    <w:rsid w:val="005977E0"/>
    <w:rsid w:val="00597978"/>
    <w:rsid w:val="005B02E7"/>
    <w:rsid w:val="005B30BE"/>
    <w:rsid w:val="005B6497"/>
    <w:rsid w:val="005D0D0C"/>
    <w:rsid w:val="005D11AA"/>
    <w:rsid w:val="005D6676"/>
    <w:rsid w:val="005E2996"/>
    <w:rsid w:val="005E4112"/>
    <w:rsid w:val="005F3216"/>
    <w:rsid w:val="005F6387"/>
    <w:rsid w:val="005F6FF9"/>
    <w:rsid w:val="0060299F"/>
    <w:rsid w:val="00610FAF"/>
    <w:rsid w:val="00612197"/>
    <w:rsid w:val="006173C5"/>
    <w:rsid w:val="006208F6"/>
    <w:rsid w:val="006222B4"/>
    <w:rsid w:val="0062270B"/>
    <w:rsid w:val="00623A5E"/>
    <w:rsid w:val="0063009B"/>
    <w:rsid w:val="00631B06"/>
    <w:rsid w:val="00635BFB"/>
    <w:rsid w:val="006438C7"/>
    <w:rsid w:val="00645B64"/>
    <w:rsid w:val="00660015"/>
    <w:rsid w:val="006646CB"/>
    <w:rsid w:val="006828DF"/>
    <w:rsid w:val="006838AC"/>
    <w:rsid w:val="006875D2"/>
    <w:rsid w:val="006956AA"/>
    <w:rsid w:val="006A2195"/>
    <w:rsid w:val="006A5C8B"/>
    <w:rsid w:val="006B3B20"/>
    <w:rsid w:val="006C1F94"/>
    <w:rsid w:val="006C20D0"/>
    <w:rsid w:val="006D0C51"/>
    <w:rsid w:val="006D2970"/>
    <w:rsid w:val="006E083B"/>
    <w:rsid w:val="006E0DDB"/>
    <w:rsid w:val="006F1368"/>
    <w:rsid w:val="006F37DF"/>
    <w:rsid w:val="006F39A6"/>
    <w:rsid w:val="006F5B0D"/>
    <w:rsid w:val="007033BB"/>
    <w:rsid w:val="007033C8"/>
    <w:rsid w:val="00716AAE"/>
    <w:rsid w:val="00717169"/>
    <w:rsid w:val="00722D0C"/>
    <w:rsid w:val="007351FD"/>
    <w:rsid w:val="007409D8"/>
    <w:rsid w:val="00741316"/>
    <w:rsid w:val="007438CC"/>
    <w:rsid w:val="007526D8"/>
    <w:rsid w:val="007634CB"/>
    <w:rsid w:val="00771828"/>
    <w:rsid w:val="00776E5F"/>
    <w:rsid w:val="007901E5"/>
    <w:rsid w:val="007919AC"/>
    <w:rsid w:val="0079250E"/>
    <w:rsid w:val="007955B1"/>
    <w:rsid w:val="007A049D"/>
    <w:rsid w:val="007A4E55"/>
    <w:rsid w:val="007B094C"/>
    <w:rsid w:val="007B09D9"/>
    <w:rsid w:val="007B427F"/>
    <w:rsid w:val="007C0E91"/>
    <w:rsid w:val="007C29A3"/>
    <w:rsid w:val="007C6118"/>
    <w:rsid w:val="007E6233"/>
    <w:rsid w:val="007F0A84"/>
    <w:rsid w:val="007F244F"/>
    <w:rsid w:val="008127E6"/>
    <w:rsid w:val="0082205E"/>
    <w:rsid w:val="008230E2"/>
    <w:rsid w:val="008238DC"/>
    <w:rsid w:val="008249A9"/>
    <w:rsid w:val="00832E3B"/>
    <w:rsid w:val="00834B24"/>
    <w:rsid w:val="008410E9"/>
    <w:rsid w:val="00844128"/>
    <w:rsid w:val="00854D35"/>
    <w:rsid w:val="008575A9"/>
    <w:rsid w:val="00860E10"/>
    <w:rsid w:val="00872D95"/>
    <w:rsid w:val="008870E4"/>
    <w:rsid w:val="00890725"/>
    <w:rsid w:val="00890F34"/>
    <w:rsid w:val="0089424F"/>
    <w:rsid w:val="00894C64"/>
    <w:rsid w:val="008A3911"/>
    <w:rsid w:val="008C0021"/>
    <w:rsid w:val="008C1138"/>
    <w:rsid w:val="008C2F74"/>
    <w:rsid w:val="008C5D10"/>
    <w:rsid w:val="008D45FE"/>
    <w:rsid w:val="009009BD"/>
    <w:rsid w:val="00911638"/>
    <w:rsid w:val="0091163A"/>
    <w:rsid w:val="00914E7D"/>
    <w:rsid w:val="00932870"/>
    <w:rsid w:val="00946C70"/>
    <w:rsid w:val="009501F9"/>
    <w:rsid w:val="009508CE"/>
    <w:rsid w:val="009665D2"/>
    <w:rsid w:val="00984F49"/>
    <w:rsid w:val="0098740F"/>
    <w:rsid w:val="009916B5"/>
    <w:rsid w:val="00992D6B"/>
    <w:rsid w:val="009B134A"/>
    <w:rsid w:val="009C0F63"/>
    <w:rsid w:val="009C3A15"/>
    <w:rsid w:val="009C7C92"/>
    <w:rsid w:val="009D54D0"/>
    <w:rsid w:val="009D54F9"/>
    <w:rsid w:val="009E6565"/>
    <w:rsid w:val="009E6A37"/>
    <w:rsid w:val="00A10D78"/>
    <w:rsid w:val="00A170E2"/>
    <w:rsid w:val="00A32BAE"/>
    <w:rsid w:val="00A47C60"/>
    <w:rsid w:val="00A51F85"/>
    <w:rsid w:val="00A52CEA"/>
    <w:rsid w:val="00A52FA6"/>
    <w:rsid w:val="00A579FA"/>
    <w:rsid w:val="00A675A3"/>
    <w:rsid w:val="00A81969"/>
    <w:rsid w:val="00A82780"/>
    <w:rsid w:val="00A83F27"/>
    <w:rsid w:val="00A84D3D"/>
    <w:rsid w:val="00A94BD8"/>
    <w:rsid w:val="00AC4E96"/>
    <w:rsid w:val="00AC74FA"/>
    <w:rsid w:val="00AD1266"/>
    <w:rsid w:val="00AD4BEC"/>
    <w:rsid w:val="00AD74AF"/>
    <w:rsid w:val="00AE571B"/>
    <w:rsid w:val="00AF41D0"/>
    <w:rsid w:val="00B00DA8"/>
    <w:rsid w:val="00B05CFA"/>
    <w:rsid w:val="00B23B80"/>
    <w:rsid w:val="00B24854"/>
    <w:rsid w:val="00B32D7A"/>
    <w:rsid w:val="00B33B00"/>
    <w:rsid w:val="00B36B79"/>
    <w:rsid w:val="00B42B41"/>
    <w:rsid w:val="00B51CF7"/>
    <w:rsid w:val="00B6208E"/>
    <w:rsid w:val="00B72F67"/>
    <w:rsid w:val="00B75B21"/>
    <w:rsid w:val="00B81F0C"/>
    <w:rsid w:val="00B83633"/>
    <w:rsid w:val="00B85532"/>
    <w:rsid w:val="00BA2BE4"/>
    <w:rsid w:val="00BA36F6"/>
    <w:rsid w:val="00BB110B"/>
    <w:rsid w:val="00BD0B42"/>
    <w:rsid w:val="00BE0C66"/>
    <w:rsid w:val="00BE3DAE"/>
    <w:rsid w:val="00BE738D"/>
    <w:rsid w:val="00BE7C0C"/>
    <w:rsid w:val="00BF2051"/>
    <w:rsid w:val="00BF60BA"/>
    <w:rsid w:val="00C04270"/>
    <w:rsid w:val="00C07E4C"/>
    <w:rsid w:val="00C151B0"/>
    <w:rsid w:val="00C1562C"/>
    <w:rsid w:val="00C20DC0"/>
    <w:rsid w:val="00C24FFC"/>
    <w:rsid w:val="00C25042"/>
    <w:rsid w:val="00C32BB0"/>
    <w:rsid w:val="00C32F60"/>
    <w:rsid w:val="00C42613"/>
    <w:rsid w:val="00C457B4"/>
    <w:rsid w:val="00C47EB4"/>
    <w:rsid w:val="00C52E07"/>
    <w:rsid w:val="00C549AD"/>
    <w:rsid w:val="00C56859"/>
    <w:rsid w:val="00C60F3D"/>
    <w:rsid w:val="00C6286E"/>
    <w:rsid w:val="00C671B8"/>
    <w:rsid w:val="00C811C8"/>
    <w:rsid w:val="00C839AB"/>
    <w:rsid w:val="00C90E9D"/>
    <w:rsid w:val="00CA1885"/>
    <w:rsid w:val="00CB0CA7"/>
    <w:rsid w:val="00CB1C8A"/>
    <w:rsid w:val="00CC1FEF"/>
    <w:rsid w:val="00CC27F1"/>
    <w:rsid w:val="00CC6072"/>
    <w:rsid w:val="00CD2BCA"/>
    <w:rsid w:val="00CD3BF5"/>
    <w:rsid w:val="00CD59B6"/>
    <w:rsid w:val="00CD5D6E"/>
    <w:rsid w:val="00CE3129"/>
    <w:rsid w:val="00CE3325"/>
    <w:rsid w:val="00CF1559"/>
    <w:rsid w:val="00CF64AB"/>
    <w:rsid w:val="00D067B0"/>
    <w:rsid w:val="00D106C0"/>
    <w:rsid w:val="00D2497E"/>
    <w:rsid w:val="00D26374"/>
    <w:rsid w:val="00D30FBD"/>
    <w:rsid w:val="00D35F4A"/>
    <w:rsid w:val="00D37489"/>
    <w:rsid w:val="00D41F38"/>
    <w:rsid w:val="00D44F1B"/>
    <w:rsid w:val="00D51A02"/>
    <w:rsid w:val="00D55305"/>
    <w:rsid w:val="00D56684"/>
    <w:rsid w:val="00D566B7"/>
    <w:rsid w:val="00D60D7D"/>
    <w:rsid w:val="00D631C1"/>
    <w:rsid w:val="00D64F87"/>
    <w:rsid w:val="00D64FCD"/>
    <w:rsid w:val="00D66380"/>
    <w:rsid w:val="00D71CC4"/>
    <w:rsid w:val="00D74A2F"/>
    <w:rsid w:val="00D74F3B"/>
    <w:rsid w:val="00D83426"/>
    <w:rsid w:val="00D83929"/>
    <w:rsid w:val="00D87943"/>
    <w:rsid w:val="00D97CEA"/>
    <w:rsid w:val="00DA3133"/>
    <w:rsid w:val="00DA6D9E"/>
    <w:rsid w:val="00DB0812"/>
    <w:rsid w:val="00DB29B1"/>
    <w:rsid w:val="00DC5229"/>
    <w:rsid w:val="00DD6E22"/>
    <w:rsid w:val="00DE0075"/>
    <w:rsid w:val="00DF4498"/>
    <w:rsid w:val="00DF5AF0"/>
    <w:rsid w:val="00E038AB"/>
    <w:rsid w:val="00E05B35"/>
    <w:rsid w:val="00E12C6A"/>
    <w:rsid w:val="00E13191"/>
    <w:rsid w:val="00E26ABE"/>
    <w:rsid w:val="00E478E4"/>
    <w:rsid w:val="00E47F1D"/>
    <w:rsid w:val="00E50C58"/>
    <w:rsid w:val="00E50ED4"/>
    <w:rsid w:val="00E56CD6"/>
    <w:rsid w:val="00E6625C"/>
    <w:rsid w:val="00E7522F"/>
    <w:rsid w:val="00E824D4"/>
    <w:rsid w:val="00E84255"/>
    <w:rsid w:val="00E929C0"/>
    <w:rsid w:val="00EA01E4"/>
    <w:rsid w:val="00EA42C1"/>
    <w:rsid w:val="00EA551F"/>
    <w:rsid w:val="00EA5531"/>
    <w:rsid w:val="00EB2F90"/>
    <w:rsid w:val="00EB6B31"/>
    <w:rsid w:val="00ED121B"/>
    <w:rsid w:val="00ED183C"/>
    <w:rsid w:val="00ED5385"/>
    <w:rsid w:val="00EE141E"/>
    <w:rsid w:val="00EE4522"/>
    <w:rsid w:val="00EE6373"/>
    <w:rsid w:val="00EF025E"/>
    <w:rsid w:val="00EF0F1F"/>
    <w:rsid w:val="00F00ADB"/>
    <w:rsid w:val="00F040B5"/>
    <w:rsid w:val="00F135F9"/>
    <w:rsid w:val="00F33B3C"/>
    <w:rsid w:val="00F352DD"/>
    <w:rsid w:val="00F40B5F"/>
    <w:rsid w:val="00F424A9"/>
    <w:rsid w:val="00F63277"/>
    <w:rsid w:val="00F779AF"/>
    <w:rsid w:val="00F90E0C"/>
    <w:rsid w:val="00F937C7"/>
    <w:rsid w:val="00FA525A"/>
    <w:rsid w:val="00FA7AB9"/>
    <w:rsid w:val="00FA7FA7"/>
    <w:rsid w:val="00FB449A"/>
    <w:rsid w:val="00FC1E90"/>
    <w:rsid w:val="00FC3A20"/>
    <w:rsid w:val="00FC7E60"/>
    <w:rsid w:val="00FD1F89"/>
    <w:rsid w:val="00FE4909"/>
    <w:rsid w:val="00FE57E5"/>
    <w:rsid w:val="00FF4257"/>
    <w:rsid w:val="00FF65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55984"/>
  <w15:chartTrackingRefBased/>
  <w15:docId w15:val="{F142385C-AEFB-4FF6-B1CB-5EA41C68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D9E"/>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paragraph" w:styleId="Heading2">
    <w:name w:val="heading 2"/>
    <w:basedOn w:val="Normal"/>
    <w:next w:val="Normal"/>
    <w:link w:val="Heading2Char"/>
    <w:uiPriority w:val="9"/>
    <w:unhideWhenUsed/>
    <w:qFormat/>
    <w:rsid w:val="007E6233"/>
    <w:pPr>
      <w:keepNext/>
      <w:keepLines/>
      <w:spacing w:before="40" w:after="0"/>
      <w:outlineLvl w:val="1"/>
    </w:pPr>
    <w:rPr>
      <w:rFonts w:asciiTheme="majorHAnsi" w:eastAsiaTheme="majorEastAsia" w:hAnsiTheme="majorHAnsi" w:cstheme="majorBidi"/>
      <w:color w:val="2F5496"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3A15"/>
    <w:pPr>
      <w:ind w:left="720"/>
      <w:contextualSpacing/>
    </w:pPr>
  </w:style>
  <w:style w:type="table" w:styleId="TableGrid">
    <w:name w:val="Table Grid"/>
    <w:basedOn w:val="TableNormal"/>
    <w:uiPriority w:val="39"/>
    <w:rsid w:val="00440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A6D9E"/>
    <w:rPr>
      <w:rFonts w:asciiTheme="majorHAnsi" w:eastAsiaTheme="majorEastAsia" w:hAnsiTheme="majorHAnsi" w:cstheme="majorBidi"/>
      <w:color w:val="2F5496" w:themeColor="accent1" w:themeShade="BF"/>
      <w:sz w:val="32"/>
      <w:szCs w:val="29"/>
    </w:rPr>
  </w:style>
  <w:style w:type="character" w:customStyle="1" w:styleId="Heading2Char">
    <w:name w:val="Heading 2 Char"/>
    <w:basedOn w:val="DefaultParagraphFont"/>
    <w:link w:val="Heading2"/>
    <w:uiPriority w:val="9"/>
    <w:rsid w:val="007E6233"/>
    <w:rPr>
      <w:rFonts w:asciiTheme="majorHAnsi" w:eastAsiaTheme="majorEastAsia" w:hAnsiTheme="majorHAnsi" w:cstheme="majorBidi"/>
      <w:color w:val="2F5496" w:themeColor="accent1" w:themeShade="BF"/>
      <w:sz w:val="26"/>
      <w:szCs w:val="23"/>
    </w:rPr>
  </w:style>
  <w:style w:type="paragraph" w:styleId="Caption">
    <w:name w:val="caption"/>
    <w:basedOn w:val="Normal"/>
    <w:next w:val="Normal"/>
    <w:uiPriority w:val="35"/>
    <w:unhideWhenUsed/>
    <w:qFormat/>
    <w:rsid w:val="00D60D7D"/>
    <w:pPr>
      <w:spacing w:after="200" w:line="240" w:lineRule="auto"/>
    </w:pPr>
    <w:rPr>
      <w:i/>
      <w:iCs/>
      <w:color w:val="44546A" w:themeColor="text2"/>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3855</TotalTime>
  <Pages>16</Pages>
  <Words>6328</Words>
  <Characters>36072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dc:creator>
  <cp:keywords/>
  <dc:description/>
  <cp:lastModifiedBy>Swati</cp:lastModifiedBy>
  <cp:revision>453</cp:revision>
  <dcterms:created xsi:type="dcterms:W3CDTF">2021-06-22T06:30:00Z</dcterms:created>
  <dcterms:modified xsi:type="dcterms:W3CDTF">2021-07-24T03:37:00Z</dcterms:modified>
</cp:coreProperties>
</file>